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C641" w14:textId="77777777" w:rsidR="0093611B" w:rsidRPr="00D54080" w:rsidRDefault="0093611B" w:rsidP="0093611B">
      <w:pPr>
        <w:pStyle w:val="Default"/>
        <w:rPr>
          <w:color w:val="0F243E" w:themeColor="text2" w:themeShade="80"/>
          <w:sz w:val="22"/>
          <w:szCs w:val="22"/>
        </w:rPr>
      </w:pPr>
    </w:p>
    <w:p w14:paraId="26D3C642" w14:textId="77777777" w:rsidR="00C96D2C" w:rsidRDefault="00C96D2C" w:rsidP="00E1193E">
      <w:pPr>
        <w:pStyle w:val="PlainText"/>
        <w:jc w:val="center"/>
        <w:rPr>
          <w:rFonts w:ascii="Arial" w:hAnsi="Arial" w:cs="Arial"/>
          <w:b/>
          <w:color w:val="0F243E" w:themeColor="text2" w:themeShade="80"/>
          <w:szCs w:val="22"/>
        </w:rPr>
      </w:pPr>
    </w:p>
    <w:p w14:paraId="26D3C643" w14:textId="77777777" w:rsidR="00E1193E" w:rsidRPr="00D54080" w:rsidRDefault="00E1193E" w:rsidP="00E1193E">
      <w:pPr>
        <w:pStyle w:val="PlainText"/>
        <w:jc w:val="center"/>
        <w:rPr>
          <w:rFonts w:ascii="Arial" w:hAnsi="Arial" w:cs="Arial"/>
          <w:b/>
          <w:color w:val="0F243E" w:themeColor="text2" w:themeShade="80"/>
          <w:szCs w:val="22"/>
        </w:rPr>
      </w:pPr>
      <w:r w:rsidRPr="00D54080">
        <w:rPr>
          <w:rFonts w:ascii="Arial" w:hAnsi="Arial" w:cs="Arial"/>
          <w:b/>
          <w:color w:val="0F243E" w:themeColor="text2" w:themeShade="80"/>
          <w:szCs w:val="22"/>
        </w:rPr>
        <w:t>AIHA Laboratory Health &amp; Safety Committee</w:t>
      </w:r>
    </w:p>
    <w:p w14:paraId="26D3C644" w14:textId="77777777" w:rsidR="00E1193E" w:rsidRPr="00D54080" w:rsidRDefault="00D54080" w:rsidP="00E1193E">
      <w:pPr>
        <w:pStyle w:val="PlainText"/>
        <w:jc w:val="center"/>
        <w:rPr>
          <w:rFonts w:ascii="Arial" w:hAnsi="Arial" w:cs="Arial"/>
          <w:b/>
          <w:color w:val="0F243E" w:themeColor="text2" w:themeShade="80"/>
          <w:szCs w:val="22"/>
        </w:rPr>
      </w:pPr>
      <w:r w:rsidRPr="00D54080">
        <w:rPr>
          <w:rFonts w:ascii="Arial" w:hAnsi="Arial" w:cs="Arial"/>
          <w:b/>
          <w:color w:val="0F243E" w:themeColor="text2" w:themeShade="80"/>
          <w:szCs w:val="22"/>
        </w:rPr>
        <w:t>Lessons-Learned Incident Reporting Process</w:t>
      </w:r>
    </w:p>
    <w:p w14:paraId="26D3C645" w14:textId="77777777" w:rsidR="001173F5" w:rsidRDefault="001173F5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</w:p>
    <w:p w14:paraId="26D3C646" w14:textId="77777777" w:rsidR="00C96D2C" w:rsidRPr="00D54080" w:rsidRDefault="00C96D2C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</w:p>
    <w:p w14:paraId="26D3C647" w14:textId="008B7417" w:rsidR="001173F5" w:rsidRPr="00D54080" w:rsidRDefault="00E1193E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 xml:space="preserve">Our </w:t>
      </w:r>
      <w:r w:rsidR="00D54080">
        <w:rPr>
          <w:rFonts w:ascii="Arial" w:hAnsi="Arial" w:cs="Arial"/>
          <w:color w:val="0F243E" w:themeColor="text2" w:themeShade="80"/>
          <w:szCs w:val="22"/>
        </w:rPr>
        <w:t>C</w:t>
      </w:r>
      <w:r w:rsidRPr="00D54080">
        <w:rPr>
          <w:rFonts w:ascii="Arial" w:hAnsi="Arial" w:cs="Arial"/>
          <w:color w:val="0F243E" w:themeColor="text2" w:themeShade="80"/>
          <w:szCs w:val="22"/>
        </w:rPr>
        <w:t>ommittee website features a compendium of various reports on health and safety incidents in laboratories.  The reports were</w:t>
      </w:r>
      <w:r w:rsidR="00150EBC">
        <w:rPr>
          <w:rFonts w:ascii="Arial" w:hAnsi="Arial" w:cs="Arial"/>
          <w:color w:val="0F243E" w:themeColor="text2" w:themeShade="80"/>
          <w:szCs w:val="22"/>
        </w:rPr>
        <w:t xml:space="preserve"> obtained from </w:t>
      </w:r>
      <w:r w:rsidR="001204C6">
        <w:rPr>
          <w:rFonts w:ascii="Arial" w:hAnsi="Arial" w:cs="Arial"/>
          <w:color w:val="0F243E" w:themeColor="text2" w:themeShade="80"/>
          <w:szCs w:val="22"/>
        </w:rPr>
        <w:t xml:space="preserve">an </w:t>
      </w:r>
      <w:r w:rsidR="00150EBC">
        <w:rPr>
          <w:rFonts w:ascii="Arial" w:hAnsi="Arial" w:cs="Arial"/>
          <w:color w:val="0F243E" w:themeColor="text2" w:themeShade="80"/>
          <w:szCs w:val="22"/>
        </w:rPr>
        <w:t>archived AIHA server</w:t>
      </w:r>
      <w:r w:rsidR="001217A3">
        <w:rPr>
          <w:rFonts w:ascii="Arial" w:hAnsi="Arial" w:cs="Arial"/>
          <w:color w:val="0F243E" w:themeColor="text2" w:themeShade="80"/>
          <w:szCs w:val="22"/>
        </w:rPr>
        <w:t xml:space="preserve"> and</w:t>
      </w:r>
      <w:r w:rsidRPr="00D54080">
        <w:rPr>
          <w:rFonts w:ascii="Arial" w:hAnsi="Arial" w:cs="Arial"/>
          <w:color w:val="0F243E" w:themeColor="text2" w:themeShade="80"/>
          <w:szCs w:val="22"/>
        </w:rPr>
        <w:t xml:space="preserve"> written from a “lessons-learned” perspective providing readers with leading information to help identify and prevent reoccurrence of similar</w:t>
      </w:r>
      <w:r w:rsidR="001173F5" w:rsidRPr="00D54080">
        <w:rPr>
          <w:rFonts w:ascii="Arial" w:hAnsi="Arial" w:cs="Arial"/>
          <w:color w:val="0F243E" w:themeColor="text2" w:themeShade="80"/>
          <w:szCs w:val="22"/>
        </w:rPr>
        <w:t xml:space="preserve"> </w:t>
      </w:r>
      <w:r w:rsidRPr="00D54080">
        <w:rPr>
          <w:rFonts w:ascii="Arial" w:hAnsi="Arial" w:cs="Arial"/>
          <w:color w:val="0F243E" w:themeColor="text2" w:themeShade="80"/>
          <w:szCs w:val="22"/>
        </w:rPr>
        <w:t xml:space="preserve">incidents </w:t>
      </w:r>
      <w:r w:rsidR="00C96D2C">
        <w:rPr>
          <w:rFonts w:ascii="Arial" w:hAnsi="Arial" w:cs="Arial"/>
          <w:color w:val="0F243E" w:themeColor="text2" w:themeShade="80"/>
          <w:szCs w:val="22"/>
        </w:rPr>
        <w:t>in</w:t>
      </w:r>
      <w:r w:rsidRPr="00D54080">
        <w:rPr>
          <w:rFonts w:ascii="Arial" w:hAnsi="Arial" w:cs="Arial"/>
          <w:color w:val="0F243E" w:themeColor="text2" w:themeShade="80"/>
          <w:szCs w:val="22"/>
        </w:rPr>
        <w:t xml:space="preserve"> their organizations.</w:t>
      </w:r>
      <w:r w:rsidR="00774016">
        <w:rPr>
          <w:rFonts w:ascii="Arial" w:hAnsi="Arial" w:cs="Arial"/>
          <w:color w:val="0F243E" w:themeColor="text2" w:themeShade="80"/>
          <w:szCs w:val="22"/>
        </w:rPr>
        <w:t xml:space="preserve"> In</w:t>
      </w:r>
      <w:r w:rsidR="008221C5">
        <w:rPr>
          <w:rFonts w:ascii="Arial" w:hAnsi="Arial" w:cs="Arial"/>
          <w:color w:val="0F243E" w:themeColor="text2" w:themeShade="80"/>
          <w:szCs w:val="22"/>
        </w:rPr>
        <w:t xml:space="preserve"> the</w:t>
      </w:r>
      <w:r w:rsidR="00774016">
        <w:rPr>
          <w:rFonts w:ascii="Arial" w:hAnsi="Arial" w:cs="Arial"/>
          <w:color w:val="0F243E" w:themeColor="text2" w:themeShade="80"/>
          <w:szCs w:val="22"/>
        </w:rPr>
        <w:t xml:space="preserve"> </w:t>
      </w:r>
      <w:r w:rsidR="00BD51B6">
        <w:rPr>
          <w:rFonts w:ascii="Arial" w:hAnsi="Arial" w:cs="Arial"/>
          <w:color w:val="0F243E" w:themeColor="text2" w:themeShade="80"/>
          <w:szCs w:val="22"/>
        </w:rPr>
        <w:t>past</w:t>
      </w:r>
      <w:r w:rsidR="008221C5">
        <w:rPr>
          <w:rFonts w:ascii="Arial" w:hAnsi="Arial" w:cs="Arial"/>
          <w:color w:val="0F243E" w:themeColor="text2" w:themeShade="80"/>
          <w:szCs w:val="22"/>
        </w:rPr>
        <w:t>,</w:t>
      </w:r>
      <w:r w:rsidR="00BD51B6" w:rsidRPr="00D54080">
        <w:rPr>
          <w:rFonts w:ascii="Arial" w:hAnsi="Arial" w:cs="Arial"/>
          <w:color w:val="0F243E" w:themeColor="text2" w:themeShade="80"/>
          <w:szCs w:val="22"/>
        </w:rPr>
        <w:t xml:space="preserve"> i</w:t>
      </w:r>
      <w:r w:rsidRPr="00D54080">
        <w:rPr>
          <w:rFonts w:ascii="Arial" w:hAnsi="Arial" w:cs="Arial"/>
          <w:color w:val="0F243E" w:themeColor="text2" w:themeShade="80"/>
          <w:szCs w:val="22"/>
        </w:rPr>
        <w:t>nterestingly</w:t>
      </w:r>
      <w:r w:rsidR="001602A0">
        <w:rPr>
          <w:rFonts w:ascii="Arial" w:hAnsi="Arial" w:cs="Arial"/>
          <w:color w:val="0F243E" w:themeColor="text2" w:themeShade="80"/>
          <w:szCs w:val="22"/>
        </w:rPr>
        <w:t>,</w:t>
      </w:r>
      <w:r w:rsidRPr="00D54080">
        <w:rPr>
          <w:rFonts w:ascii="Arial" w:hAnsi="Arial" w:cs="Arial"/>
          <w:color w:val="0F243E" w:themeColor="text2" w:themeShade="80"/>
          <w:szCs w:val="22"/>
        </w:rPr>
        <w:t xml:space="preserve"> the Lab Incident</w:t>
      </w:r>
      <w:r w:rsidR="001173F5" w:rsidRPr="00D54080">
        <w:rPr>
          <w:rFonts w:ascii="Arial" w:hAnsi="Arial" w:cs="Arial"/>
          <w:color w:val="0F243E" w:themeColor="text2" w:themeShade="80"/>
          <w:szCs w:val="22"/>
        </w:rPr>
        <w:t xml:space="preserve"> </w:t>
      </w:r>
      <w:r w:rsidRPr="00D54080">
        <w:rPr>
          <w:rFonts w:ascii="Arial" w:hAnsi="Arial" w:cs="Arial"/>
          <w:color w:val="0F243E" w:themeColor="text2" w:themeShade="80"/>
          <w:szCs w:val="22"/>
        </w:rPr>
        <w:t xml:space="preserve">Reports is among the most frequently visited sites within </w:t>
      </w:r>
      <w:r w:rsidR="00C96D2C">
        <w:rPr>
          <w:rFonts w:ascii="Arial" w:hAnsi="Arial" w:cs="Arial"/>
          <w:color w:val="0F243E" w:themeColor="text2" w:themeShade="80"/>
          <w:szCs w:val="22"/>
        </w:rPr>
        <w:t>the</w:t>
      </w:r>
      <w:r w:rsidRPr="00D54080">
        <w:rPr>
          <w:rFonts w:ascii="Arial" w:hAnsi="Arial" w:cs="Arial"/>
          <w:color w:val="0F243E" w:themeColor="text2" w:themeShade="80"/>
          <w:szCs w:val="22"/>
        </w:rPr>
        <w:t xml:space="preserve"> AIHA web page.  </w:t>
      </w:r>
    </w:p>
    <w:p w14:paraId="26D3C648" w14:textId="77777777" w:rsidR="001173F5" w:rsidRPr="00D54080" w:rsidRDefault="001173F5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</w:p>
    <w:p w14:paraId="26D3C649" w14:textId="77777777" w:rsidR="00E1193E" w:rsidRPr="00D54080" w:rsidRDefault="001173F5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>I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 xml:space="preserve">n view of the interest and value-added service to the membership, </w:t>
      </w:r>
      <w:r w:rsidR="00461428">
        <w:rPr>
          <w:rFonts w:ascii="Arial" w:hAnsi="Arial" w:cs="Arial"/>
          <w:color w:val="0F243E" w:themeColor="text2" w:themeShade="80"/>
          <w:szCs w:val="22"/>
        </w:rPr>
        <w:t xml:space="preserve">here is our process </w:t>
      </w:r>
      <w:r w:rsidR="00C96D2C">
        <w:rPr>
          <w:rFonts w:ascii="Arial" w:hAnsi="Arial" w:cs="Arial"/>
          <w:color w:val="0F243E" w:themeColor="text2" w:themeShade="80"/>
          <w:szCs w:val="22"/>
        </w:rPr>
        <w:t>for</w:t>
      </w:r>
      <w:r w:rsidR="00461428">
        <w:rPr>
          <w:rFonts w:ascii="Arial" w:hAnsi="Arial" w:cs="Arial"/>
          <w:color w:val="0F243E" w:themeColor="text2" w:themeShade="80"/>
          <w:szCs w:val="22"/>
        </w:rPr>
        <w:t xml:space="preserve"> creating and posting Lessons-Learned Incident reports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>:</w:t>
      </w:r>
    </w:p>
    <w:p w14:paraId="26D3C64A" w14:textId="77777777" w:rsidR="00E1193E" w:rsidRPr="00D54080" w:rsidRDefault="00E1193E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</w:p>
    <w:p w14:paraId="26D3C64B" w14:textId="250D3717" w:rsidR="00E1193E" w:rsidRPr="00D54080" w:rsidRDefault="00E1193E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 xml:space="preserve">1.  Each </w:t>
      </w:r>
      <w:r w:rsidR="008221C5">
        <w:rPr>
          <w:rFonts w:ascii="Arial" w:hAnsi="Arial" w:cs="Arial"/>
          <w:color w:val="0F243E" w:themeColor="text2" w:themeShade="80"/>
          <w:szCs w:val="22"/>
        </w:rPr>
        <w:t>f</w:t>
      </w:r>
      <w:r w:rsidR="001173F5" w:rsidRPr="00D54080">
        <w:rPr>
          <w:rFonts w:ascii="Arial" w:hAnsi="Arial" w:cs="Arial"/>
          <w:color w:val="0F243E" w:themeColor="text2" w:themeShade="80"/>
          <w:szCs w:val="22"/>
        </w:rPr>
        <w:t xml:space="preserve">ull </w:t>
      </w:r>
      <w:r w:rsidR="008221C5">
        <w:rPr>
          <w:rFonts w:ascii="Arial" w:hAnsi="Arial" w:cs="Arial"/>
          <w:color w:val="0F243E" w:themeColor="text2" w:themeShade="80"/>
          <w:szCs w:val="22"/>
        </w:rPr>
        <w:t>c</w:t>
      </w:r>
      <w:r w:rsidRPr="00D54080">
        <w:rPr>
          <w:rFonts w:ascii="Arial" w:hAnsi="Arial" w:cs="Arial"/>
          <w:color w:val="0F243E" w:themeColor="text2" w:themeShade="80"/>
          <w:szCs w:val="22"/>
        </w:rPr>
        <w:t xml:space="preserve">ommittee member </w:t>
      </w:r>
      <w:r w:rsidR="008221C5">
        <w:rPr>
          <w:rFonts w:ascii="Arial" w:hAnsi="Arial" w:cs="Arial"/>
          <w:color w:val="0F243E" w:themeColor="text2" w:themeShade="80"/>
          <w:szCs w:val="22"/>
        </w:rPr>
        <w:t>is expected to</w:t>
      </w:r>
      <w:r w:rsidR="006456CA">
        <w:rPr>
          <w:rFonts w:ascii="Arial" w:hAnsi="Arial" w:cs="Arial"/>
          <w:color w:val="0F243E" w:themeColor="text2" w:themeShade="80"/>
          <w:szCs w:val="22"/>
        </w:rPr>
        <w:t xml:space="preserve"> </w:t>
      </w:r>
      <w:r w:rsidRPr="00D54080">
        <w:rPr>
          <w:rFonts w:ascii="Arial" w:hAnsi="Arial" w:cs="Arial"/>
          <w:color w:val="0F243E" w:themeColor="text2" w:themeShade="80"/>
          <w:szCs w:val="22"/>
        </w:rPr>
        <w:t xml:space="preserve">prepare and submit at least one </w:t>
      </w:r>
      <w:r w:rsidR="008221C5">
        <w:rPr>
          <w:rFonts w:ascii="Arial" w:hAnsi="Arial" w:cs="Arial"/>
          <w:color w:val="0F243E" w:themeColor="text2" w:themeShade="80"/>
          <w:szCs w:val="22"/>
        </w:rPr>
        <w:t xml:space="preserve">lesson learn </w:t>
      </w:r>
      <w:r w:rsidRPr="00D54080">
        <w:rPr>
          <w:rFonts w:ascii="Arial" w:hAnsi="Arial" w:cs="Arial"/>
          <w:color w:val="0F243E" w:themeColor="text2" w:themeShade="80"/>
          <w:szCs w:val="22"/>
        </w:rPr>
        <w:t>report each calendar year.</w:t>
      </w:r>
      <w:r w:rsidR="001173F5" w:rsidRPr="00D54080">
        <w:rPr>
          <w:rFonts w:ascii="Arial" w:hAnsi="Arial" w:cs="Arial"/>
          <w:color w:val="0F243E" w:themeColor="text2" w:themeShade="80"/>
          <w:szCs w:val="22"/>
        </w:rPr>
        <w:t xml:space="preserve"> </w:t>
      </w:r>
      <w:r w:rsidR="00C96D2C">
        <w:rPr>
          <w:rFonts w:ascii="Arial" w:hAnsi="Arial" w:cs="Arial"/>
          <w:color w:val="0F243E" w:themeColor="text2" w:themeShade="80"/>
          <w:szCs w:val="22"/>
        </w:rPr>
        <w:t xml:space="preserve"> </w:t>
      </w:r>
      <w:r w:rsidR="001173F5" w:rsidRPr="00D54080">
        <w:rPr>
          <w:rFonts w:ascii="Arial" w:hAnsi="Arial" w:cs="Arial"/>
          <w:color w:val="0F243E" w:themeColor="text2" w:themeShade="80"/>
          <w:szCs w:val="22"/>
        </w:rPr>
        <w:t xml:space="preserve">Corresponding members are </w:t>
      </w:r>
      <w:r w:rsidR="008221C5">
        <w:rPr>
          <w:rFonts w:ascii="Arial" w:hAnsi="Arial" w:cs="Arial"/>
          <w:color w:val="0F243E" w:themeColor="text2" w:themeShade="80"/>
          <w:szCs w:val="22"/>
        </w:rPr>
        <w:t>also encouraged t</w:t>
      </w:r>
      <w:r w:rsidR="001173F5" w:rsidRPr="00D54080">
        <w:rPr>
          <w:rFonts w:ascii="Arial" w:hAnsi="Arial" w:cs="Arial"/>
          <w:color w:val="0F243E" w:themeColor="text2" w:themeShade="80"/>
          <w:szCs w:val="22"/>
        </w:rPr>
        <w:t xml:space="preserve">o submit incident reports </w:t>
      </w:r>
      <w:r w:rsidR="008221C5">
        <w:rPr>
          <w:rFonts w:ascii="Arial" w:hAnsi="Arial" w:cs="Arial"/>
          <w:color w:val="0F243E" w:themeColor="text2" w:themeShade="80"/>
          <w:szCs w:val="22"/>
        </w:rPr>
        <w:t>to demonstrate</w:t>
      </w:r>
      <w:r w:rsidR="001173F5" w:rsidRPr="00D54080">
        <w:rPr>
          <w:rFonts w:ascii="Arial" w:hAnsi="Arial" w:cs="Arial"/>
          <w:color w:val="0F243E" w:themeColor="text2" w:themeShade="80"/>
          <w:szCs w:val="22"/>
        </w:rPr>
        <w:t xml:space="preserve"> their commitment to becom</w:t>
      </w:r>
      <w:r w:rsidR="008221C5">
        <w:rPr>
          <w:rFonts w:ascii="Arial" w:hAnsi="Arial" w:cs="Arial"/>
          <w:color w:val="0F243E" w:themeColor="text2" w:themeShade="80"/>
          <w:szCs w:val="22"/>
        </w:rPr>
        <w:t>ing</w:t>
      </w:r>
      <w:r w:rsidR="001173F5" w:rsidRPr="00D54080">
        <w:rPr>
          <w:rFonts w:ascii="Arial" w:hAnsi="Arial" w:cs="Arial"/>
          <w:color w:val="0F243E" w:themeColor="text2" w:themeShade="80"/>
          <w:szCs w:val="22"/>
        </w:rPr>
        <w:t xml:space="preserve"> full members.</w:t>
      </w:r>
    </w:p>
    <w:p w14:paraId="26D3C64C" w14:textId="77777777" w:rsidR="00E1193E" w:rsidRPr="00D54080" w:rsidRDefault="00E1193E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</w:p>
    <w:p w14:paraId="26D3C64D" w14:textId="01D35C69" w:rsidR="00E1193E" w:rsidRPr="00D54080" w:rsidRDefault="00E1193E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 xml:space="preserve">2.  The report should be about an incident where you have familiarity, and </w:t>
      </w:r>
      <w:r w:rsidR="001173F5" w:rsidRPr="00D54080">
        <w:rPr>
          <w:rFonts w:ascii="Arial" w:hAnsi="Arial" w:cs="Arial"/>
          <w:color w:val="0F243E" w:themeColor="text2" w:themeShade="80"/>
          <w:szCs w:val="22"/>
        </w:rPr>
        <w:t>whenever practical</w:t>
      </w:r>
      <w:r w:rsidR="001602A0">
        <w:rPr>
          <w:rFonts w:ascii="Arial" w:hAnsi="Arial" w:cs="Arial"/>
          <w:color w:val="0F243E" w:themeColor="text2" w:themeShade="80"/>
          <w:szCs w:val="22"/>
        </w:rPr>
        <w:t>,</w:t>
      </w:r>
      <w:r w:rsidRPr="00D54080">
        <w:rPr>
          <w:rFonts w:ascii="Arial" w:hAnsi="Arial" w:cs="Arial"/>
          <w:color w:val="0F243E" w:themeColor="text2" w:themeShade="80"/>
          <w:szCs w:val="22"/>
        </w:rPr>
        <w:t xml:space="preserve"> the subject should be in your area of practice and expertise.  </w:t>
      </w:r>
    </w:p>
    <w:p w14:paraId="26D3C64E" w14:textId="77777777" w:rsidR="00E1193E" w:rsidRPr="00D54080" w:rsidRDefault="00E1193E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</w:p>
    <w:p w14:paraId="26D3C64F" w14:textId="77777777" w:rsidR="00E1193E" w:rsidRPr="00D54080" w:rsidRDefault="00E1193E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>3.  The reports should contain the following elements:</w:t>
      </w:r>
    </w:p>
    <w:p w14:paraId="26D3C650" w14:textId="75F7E8CF" w:rsidR="00E1193E" w:rsidRPr="00D54080" w:rsidRDefault="00E1193E" w:rsidP="008221C5">
      <w:pPr>
        <w:pStyle w:val="PlainText"/>
        <w:numPr>
          <w:ilvl w:val="0"/>
          <w:numId w:val="41"/>
        </w:numPr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>Title</w:t>
      </w:r>
    </w:p>
    <w:p w14:paraId="26D3C651" w14:textId="42AB47A2" w:rsidR="00E1193E" w:rsidRPr="00D54080" w:rsidRDefault="00D54080" w:rsidP="008221C5">
      <w:pPr>
        <w:pStyle w:val="PlainText"/>
        <w:numPr>
          <w:ilvl w:val="0"/>
          <w:numId w:val="41"/>
        </w:numPr>
        <w:rPr>
          <w:rFonts w:ascii="Arial" w:hAnsi="Arial" w:cs="Arial"/>
          <w:color w:val="0F243E" w:themeColor="text2" w:themeShade="80"/>
          <w:szCs w:val="22"/>
        </w:rPr>
      </w:pPr>
      <w:r>
        <w:rPr>
          <w:rFonts w:ascii="Arial" w:hAnsi="Arial" w:cs="Arial"/>
          <w:color w:val="0F243E" w:themeColor="text2" w:themeShade="80"/>
          <w:szCs w:val="22"/>
        </w:rPr>
        <w:t>Date of i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>ncident</w:t>
      </w:r>
    </w:p>
    <w:p w14:paraId="26D3C652" w14:textId="3FE7E433" w:rsidR="001173F5" w:rsidRPr="00D54080" w:rsidRDefault="00D54080" w:rsidP="008221C5">
      <w:pPr>
        <w:pStyle w:val="PlainText"/>
        <w:numPr>
          <w:ilvl w:val="0"/>
          <w:numId w:val="41"/>
        </w:numPr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>Category:  Animal, Asphyxiation, Autoclave, etc.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 xml:space="preserve"> </w:t>
      </w:r>
    </w:p>
    <w:p w14:paraId="26D3C653" w14:textId="3E2A43E8" w:rsidR="001173F5" w:rsidRPr="00D54080" w:rsidRDefault="00E1193E" w:rsidP="008221C5">
      <w:pPr>
        <w:pStyle w:val="PlainText"/>
        <w:numPr>
          <w:ilvl w:val="0"/>
          <w:numId w:val="41"/>
        </w:numPr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 xml:space="preserve">Key learnings </w:t>
      </w:r>
    </w:p>
    <w:p w14:paraId="26D3C654" w14:textId="767BEAC7" w:rsidR="001173F5" w:rsidRPr="00D54080" w:rsidRDefault="00E1193E" w:rsidP="008221C5">
      <w:pPr>
        <w:pStyle w:val="PlainText"/>
        <w:numPr>
          <w:ilvl w:val="0"/>
          <w:numId w:val="41"/>
        </w:numPr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 xml:space="preserve">Effects of incident </w:t>
      </w:r>
    </w:p>
    <w:p w14:paraId="26D3C655" w14:textId="0AEAC9C9" w:rsidR="001173F5" w:rsidRPr="00D54080" w:rsidRDefault="00E1193E" w:rsidP="008221C5">
      <w:pPr>
        <w:pStyle w:val="PlainText"/>
        <w:numPr>
          <w:ilvl w:val="0"/>
          <w:numId w:val="41"/>
        </w:numPr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 xml:space="preserve">Description </w:t>
      </w:r>
    </w:p>
    <w:p w14:paraId="26D3C656" w14:textId="6C4BD04D" w:rsidR="001173F5" w:rsidRPr="00D54080" w:rsidRDefault="00E1193E" w:rsidP="008221C5">
      <w:pPr>
        <w:pStyle w:val="PlainText"/>
        <w:numPr>
          <w:ilvl w:val="0"/>
          <w:numId w:val="41"/>
        </w:numPr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 xml:space="preserve">Causation </w:t>
      </w:r>
    </w:p>
    <w:p w14:paraId="26D3C657" w14:textId="3383013A" w:rsidR="00E1193E" w:rsidRPr="00D54080" w:rsidRDefault="00E1193E" w:rsidP="008221C5">
      <w:pPr>
        <w:pStyle w:val="PlainText"/>
        <w:numPr>
          <w:ilvl w:val="0"/>
          <w:numId w:val="41"/>
        </w:numPr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>Corrective actions to prevent reoccurrence</w:t>
      </w:r>
    </w:p>
    <w:p w14:paraId="26D3C658" w14:textId="43D2CD3C" w:rsidR="00E1193E" w:rsidRPr="00D54080" w:rsidRDefault="00E1193E" w:rsidP="008221C5">
      <w:pPr>
        <w:pStyle w:val="PlainText"/>
        <w:numPr>
          <w:ilvl w:val="0"/>
          <w:numId w:val="41"/>
        </w:numPr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>Attachments:  Photos, charts, etc.</w:t>
      </w:r>
    </w:p>
    <w:p w14:paraId="26D3C659" w14:textId="77777777" w:rsidR="001173F5" w:rsidRPr="00D54080" w:rsidRDefault="001173F5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</w:p>
    <w:p w14:paraId="26D3C65A" w14:textId="38CB0E4F" w:rsidR="00E1193E" w:rsidRPr="00D54080" w:rsidRDefault="001173F5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 xml:space="preserve">4. 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>The reports should not reveal where the incident occurred, the name of the organization</w:t>
      </w:r>
      <w:r w:rsidR="008221C5">
        <w:rPr>
          <w:rFonts w:ascii="Arial" w:hAnsi="Arial" w:cs="Arial"/>
          <w:color w:val="0F243E" w:themeColor="text2" w:themeShade="80"/>
          <w:szCs w:val="22"/>
        </w:rPr>
        <w:t>,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 xml:space="preserve"> nor the individuals involved in the incident.  </w:t>
      </w:r>
    </w:p>
    <w:p w14:paraId="26D3C65B" w14:textId="77777777" w:rsidR="00E1193E" w:rsidRPr="00D54080" w:rsidRDefault="00E1193E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</w:p>
    <w:p w14:paraId="26D3C65C" w14:textId="07072960" w:rsidR="00E1193E" w:rsidRPr="00D54080" w:rsidRDefault="001173F5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>5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>.  Incident reports should be submitted to</w:t>
      </w:r>
      <w:r w:rsidR="00743546">
        <w:rPr>
          <w:rFonts w:ascii="Arial" w:hAnsi="Arial" w:cs="Arial"/>
          <w:color w:val="0F243E" w:themeColor="text2" w:themeShade="80"/>
          <w:szCs w:val="22"/>
        </w:rPr>
        <w:t xml:space="preserve"> </w:t>
      </w:r>
      <w:r w:rsidR="000236B5">
        <w:rPr>
          <w:rFonts w:ascii="Arial" w:hAnsi="Arial" w:cs="Arial"/>
          <w:color w:val="0F243E" w:themeColor="text2" w:themeShade="80"/>
          <w:szCs w:val="22"/>
        </w:rPr>
        <w:t xml:space="preserve">one of the </w:t>
      </w:r>
      <w:r w:rsidR="00522387">
        <w:rPr>
          <w:rFonts w:ascii="Arial" w:hAnsi="Arial" w:cs="Arial"/>
          <w:color w:val="0F243E" w:themeColor="text2" w:themeShade="80"/>
          <w:szCs w:val="22"/>
        </w:rPr>
        <w:t xml:space="preserve">current </w:t>
      </w:r>
      <w:r w:rsidR="00C22622">
        <w:rPr>
          <w:rFonts w:ascii="Arial" w:hAnsi="Arial" w:cs="Arial"/>
          <w:color w:val="0F243E" w:themeColor="text2" w:themeShade="80"/>
          <w:szCs w:val="22"/>
        </w:rPr>
        <w:t>co</w:t>
      </w:r>
      <w:r w:rsidR="003359F2">
        <w:rPr>
          <w:rFonts w:ascii="Arial" w:hAnsi="Arial" w:cs="Arial"/>
          <w:color w:val="0F243E" w:themeColor="text2" w:themeShade="80"/>
          <w:szCs w:val="22"/>
        </w:rPr>
        <w:t>mmittee</w:t>
      </w:r>
      <w:r w:rsidR="00522387">
        <w:rPr>
          <w:rFonts w:ascii="Arial" w:hAnsi="Arial" w:cs="Arial"/>
          <w:color w:val="0F243E" w:themeColor="text2" w:themeShade="80"/>
          <w:szCs w:val="22"/>
        </w:rPr>
        <w:t xml:space="preserve"> </w:t>
      </w:r>
      <w:r w:rsidR="008221C5">
        <w:rPr>
          <w:rFonts w:ascii="Arial" w:hAnsi="Arial" w:cs="Arial"/>
          <w:color w:val="0F243E" w:themeColor="text2" w:themeShade="80"/>
          <w:szCs w:val="22"/>
        </w:rPr>
        <w:t>administrators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 xml:space="preserve">.  </w:t>
      </w:r>
      <w:r w:rsidR="003359F2">
        <w:rPr>
          <w:rFonts w:ascii="Arial" w:hAnsi="Arial" w:cs="Arial"/>
          <w:color w:val="0F243E" w:themeColor="text2" w:themeShade="80"/>
          <w:szCs w:val="22"/>
        </w:rPr>
        <w:t>The list of current community administrator</w:t>
      </w:r>
      <w:r w:rsidR="00D34DC1">
        <w:rPr>
          <w:rFonts w:ascii="Arial" w:hAnsi="Arial" w:cs="Arial"/>
          <w:color w:val="0F243E" w:themeColor="text2" w:themeShade="80"/>
          <w:szCs w:val="22"/>
        </w:rPr>
        <w:t>s</w:t>
      </w:r>
      <w:r w:rsidR="003359F2">
        <w:rPr>
          <w:rFonts w:ascii="Arial" w:hAnsi="Arial" w:cs="Arial"/>
          <w:color w:val="0F243E" w:themeColor="text2" w:themeShade="80"/>
          <w:szCs w:val="22"/>
        </w:rPr>
        <w:t xml:space="preserve"> can be found </w:t>
      </w:r>
      <w:r w:rsidR="00D34DC1">
        <w:rPr>
          <w:rFonts w:ascii="Arial" w:hAnsi="Arial" w:cs="Arial"/>
          <w:color w:val="0F243E" w:themeColor="text2" w:themeShade="80"/>
          <w:szCs w:val="22"/>
        </w:rPr>
        <w:t>on</w:t>
      </w:r>
      <w:r w:rsidR="003359F2">
        <w:rPr>
          <w:rFonts w:ascii="Arial" w:hAnsi="Arial" w:cs="Arial"/>
          <w:color w:val="0F243E" w:themeColor="text2" w:themeShade="80"/>
          <w:szCs w:val="22"/>
        </w:rPr>
        <w:t xml:space="preserve"> </w:t>
      </w:r>
      <w:r w:rsidR="00D34DC1">
        <w:rPr>
          <w:rFonts w:ascii="Arial" w:hAnsi="Arial" w:cs="Arial"/>
          <w:color w:val="0F243E" w:themeColor="text2" w:themeShade="80"/>
          <w:szCs w:val="22"/>
        </w:rPr>
        <w:t xml:space="preserve">the </w:t>
      </w:r>
      <w:r w:rsidR="00916408">
        <w:rPr>
          <w:rFonts w:ascii="Arial" w:hAnsi="Arial" w:cs="Arial"/>
          <w:color w:val="0F243E" w:themeColor="text2" w:themeShade="80"/>
          <w:szCs w:val="22"/>
        </w:rPr>
        <w:t xml:space="preserve">catalyst </w:t>
      </w:r>
      <w:r w:rsidR="00D34DC1">
        <w:rPr>
          <w:rFonts w:ascii="Arial" w:hAnsi="Arial" w:cs="Arial"/>
          <w:color w:val="0F243E" w:themeColor="text2" w:themeShade="80"/>
          <w:szCs w:val="22"/>
        </w:rPr>
        <w:t>page.</w:t>
      </w:r>
    </w:p>
    <w:p w14:paraId="26D3C65D" w14:textId="77777777" w:rsidR="00E1193E" w:rsidRPr="00D54080" w:rsidRDefault="00E1193E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</w:p>
    <w:p w14:paraId="26D3C65E" w14:textId="3E619188" w:rsidR="00E1193E" w:rsidRPr="00D54080" w:rsidRDefault="001173F5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>6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 xml:space="preserve">.  </w:t>
      </w:r>
      <w:r w:rsidR="008126E4">
        <w:rPr>
          <w:rFonts w:ascii="Arial" w:hAnsi="Arial" w:cs="Arial"/>
          <w:color w:val="0F243E" w:themeColor="text2" w:themeShade="80"/>
          <w:szCs w:val="22"/>
        </w:rPr>
        <w:t>Committee administrator</w:t>
      </w:r>
      <w:r w:rsidR="008221C5">
        <w:rPr>
          <w:rFonts w:ascii="Arial" w:hAnsi="Arial" w:cs="Arial"/>
          <w:color w:val="0F243E" w:themeColor="text2" w:themeShade="80"/>
          <w:szCs w:val="22"/>
        </w:rPr>
        <w:t xml:space="preserve"> 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>will edit the reports, solicit review</w:t>
      </w:r>
      <w:r w:rsidR="008221C5">
        <w:rPr>
          <w:rFonts w:ascii="Arial" w:hAnsi="Arial" w:cs="Arial"/>
          <w:color w:val="0F243E" w:themeColor="text2" w:themeShade="80"/>
          <w:szCs w:val="22"/>
        </w:rPr>
        <w:t>s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 xml:space="preserve"> from other Committee members if needed, and return the document to the submitter for final review </w:t>
      </w:r>
      <w:r w:rsidR="008221C5">
        <w:rPr>
          <w:rFonts w:ascii="Arial" w:hAnsi="Arial" w:cs="Arial"/>
          <w:color w:val="0F243E" w:themeColor="text2" w:themeShade="80"/>
          <w:szCs w:val="22"/>
        </w:rPr>
        <w:t>before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 xml:space="preserve"> posting on our website.  </w:t>
      </w:r>
    </w:p>
    <w:p w14:paraId="26D3C65F" w14:textId="77777777" w:rsidR="00E1193E" w:rsidRPr="00D54080" w:rsidRDefault="00E1193E" w:rsidP="00E1193E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</w:p>
    <w:p w14:paraId="26D3C660" w14:textId="15229B1D" w:rsidR="00451F7B" w:rsidRPr="00D54080" w:rsidRDefault="001173F5" w:rsidP="00D54080">
      <w:pPr>
        <w:pStyle w:val="PlainText"/>
        <w:rPr>
          <w:rFonts w:ascii="Arial" w:hAnsi="Arial" w:cs="Arial"/>
          <w:color w:val="0F243E" w:themeColor="text2" w:themeShade="80"/>
          <w:szCs w:val="22"/>
        </w:rPr>
      </w:pPr>
      <w:r w:rsidRPr="00D54080">
        <w:rPr>
          <w:rFonts w:ascii="Arial" w:hAnsi="Arial" w:cs="Arial"/>
          <w:color w:val="0F243E" w:themeColor="text2" w:themeShade="80"/>
          <w:szCs w:val="22"/>
        </w:rPr>
        <w:t>7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 xml:space="preserve">.  </w:t>
      </w:r>
      <w:r w:rsidR="008126E4">
        <w:rPr>
          <w:rFonts w:ascii="Arial" w:hAnsi="Arial" w:cs="Arial"/>
          <w:color w:val="0F243E" w:themeColor="text2" w:themeShade="80"/>
          <w:szCs w:val="22"/>
        </w:rPr>
        <w:t>Committ</w:t>
      </w:r>
      <w:r w:rsidR="008221C5">
        <w:rPr>
          <w:rFonts w:ascii="Arial" w:hAnsi="Arial" w:cs="Arial"/>
          <w:color w:val="0F243E" w:themeColor="text2" w:themeShade="80"/>
          <w:szCs w:val="22"/>
        </w:rPr>
        <w:t>e</w:t>
      </w:r>
      <w:r w:rsidR="008126E4">
        <w:rPr>
          <w:rFonts w:ascii="Arial" w:hAnsi="Arial" w:cs="Arial"/>
          <w:color w:val="0F243E" w:themeColor="text2" w:themeShade="80"/>
          <w:szCs w:val="22"/>
        </w:rPr>
        <w:t>e administrator</w:t>
      </w:r>
      <w:r w:rsidR="008221C5">
        <w:rPr>
          <w:rFonts w:ascii="Arial" w:hAnsi="Arial" w:cs="Arial"/>
          <w:color w:val="0F243E" w:themeColor="text2" w:themeShade="80"/>
          <w:szCs w:val="22"/>
        </w:rPr>
        <w:t xml:space="preserve"> 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>will forward the reports in monthly batches to AIHA</w:t>
      </w:r>
      <w:r w:rsidR="004543E8">
        <w:rPr>
          <w:rFonts w:ascii="Arial" w:hAnsi="Arial" w:cs="Arial"/>
          <w:color w:val="0F243E" w:themeColor="text2" w:themeShade="80"/>
          <w:szCs w:val="22"/>
        </w:rPr>
        <w:t xml:space="preserve"> Headquarters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 xml:space="preserve"> (</w:t>
      </w:r>
      <w:r w:rsidR="00774016">
        <w:rPr>
          <w:rFonts w:ascii="Arial" w:hAnsi="Arial" w:cs="Arial"/>
          <w:color w:val="0F243E" w:themeColor="text2" w:themeShade="80"/>
          <w:szCs w:val="22"/>
        </w:rPr>
        <w:t>Janice</w:t>
      </w:r>
      <w:r w:rsidR="00B3343E">
        <w:rPr>
          <w:rFonts w:ascii="Arial" w:hAnsi="Arial" w:cs="Arial"/>
          <w:color w:val="0F243E" w:themeColor="text2" w:themeShade="80"/>
          <w:szCs w:val="22"/>
        </w:rPr>
        <w:t xml:space="preserve"> </w:t>
      </w:r>
      <w:proofErr w:type="gramStart"/>
      <w:r w:rsidR="00394FF0">
        <w:rPr>
          <w:rFonts w:ascii="Arial" w:hAnsi="Arial" w:cs="Arial"/>
          <w:color w:val="0F243E" w:themeColor="text2" w:themeShade="80"/>
          <w:szCs w:val="22"/>
        </w:rPr>
        <w:t>Allen</w:t>
      </w:r>
      <w:r w:rsidR="00774016">
        <w:rPr>
          <w:rFonts w:ascii="Arial" w:hAnsi="Arial" w:cs="Arial"/>
          <w:color w:val="0F243E" w:themeColor="text2" w:themeShade="80"/>
          <w:szCs w:val="22"/>
        </w:rPr>
        <w:t xml:space="preserve"> </w:t>
      </w:r>
      <w:r w:rsidR="00E1193E" w:rsidRPr="00D54080">
        <w:rPr>
          <w:rFonts w:ascii="Arial" w:hAnsi="Arial" w:cs="Arial"/>
          <w:color w:val="0F243E" w:themeColor="text2" w:themeShade="80"/>
          <w:szCs w:val="22"/>
        </w:rPr>
        <w:t>)</w:t>
      </w:r>
      <w:proofErr w:type="gramEnd"/>
      <w:r w:rsidR="00E1193E" w:rsidRPr="00D54080">
        <w:rPr>
          <w:rFonts w:ascii="Arial" w:hAnsi="Arial" w:cs="Arial"/>
          <w:color w:val="0F243E" w:themeColor="text2" w:themeShade="80"/>
          <w:szCs w:val="22"/>
        </w:rPr>
        <w:t xml:space="preserve"> for posting on our website.  </w:t>
      </w:r>
    </w:p>
    <w:sectPr w:rsidR="00451F7B" w:rsidRPr="00D54080" w:rsidSect="00D540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C663" w14:textId="77777777" w:rsidR="00C96D2C" w:rsidRDefault="00C96D2C">
      <w:r>
        <w:separator/>
      </w:r>
    </w:p>
  </w:endnote>
  <w:endnote w:type="continuationSeparator" w:id="0">
    <w:p w14:paraId="26D3C664" w14:textId="77777777" w:rsidR="00C96D2C" w:rsidRDefault="00C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C661" w14:textId="77777777" w:rsidR="00C96D2C" w:rsidRDefault="00C96D2C">
      <w:r>
        <w:separator/>
      </w:r>
    </w:p>
  </w:footnote>
  <w:footnote w:type="continuationSeparator" w:id="0">
    <w:p w14:paraId="26D3C662" w14:textId="77777777" w:rsidR="00C96D2C" w:rsidRDefault="00C9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89"/>
    <w:multiLevelType w:val="singleLevel"/>
    <w:tmpl w:val="A77A73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766F9"/>
    <w:multiLevelType w:val="hybridMultilevel"/>
    <w:tmpl w:val="FCE69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214416"/>
    <w:multiLevelType w:val="hybridMultilevel"/>
    <w:tmpl w:val="95DA5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74E2EE">
      <w:numFmt w:val="bullet"/>
      <w:lvlText w:val="•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013C41"/>
    <w:multiLevelType w:val="hybridMultilevel"/>
    <w:tmpl w:val="DB3AD528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16AE4EB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95770"/>
    <w:multiLevelType w:val="hybridMultilevel"/>
    <w:tmpl w:val="178252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F3C51"/>
    <w:multiLevelType w:val="hybridMultilevel"/>
    <w:tmpl w:val="3BFE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371CE"/>
    <w:multiLevelType w:val="hybridMultilevel"/>
    <w:tmpl w:val="5EBC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F7B01"/>
    <w:multiLevelType w:val="hybridMultilevel"/>
    <w:tmpl w:val="3E48B40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8" w15:restartNumberingAfterBreak="0">
    <w:nsid w:val="109E40AC"/>
    <w:multiLevelType w:val="hybridMultilevel"/>
    <w:tmpl w:val="B5BEF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FC4A2F"/>
    <w:multiLevelType w:val="multilevel"/>
    <w:tmpl w:val="44A2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B5A5A"/>
    <w:multiLevelType w:val="hybridMultilevel"/>
    <w:tmpl w:val="F56828AC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9468AD"/>
    <w:multiLevelType w:val="hybridMultilevel"/>
    <w:tmpl w:val="B6E03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349E3"/>
    <w:multiLevelType w:val="multilevel"/>
    <w:tmpl w:val="AE26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E7487"/>
    <w:multiLevelType w:val="multilevel"/>
    <w:tmpl w:val="7B58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7B3CF5"/>
    <w:multiLevelType w:val="hybridMultilevel"/>
    <w:tmpl w:val="A4E8C7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CCB18F6"/>
    <w:multiLevelType w:val="hybridMultilevel"/>
    <w:tmpl w:val="70A00D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F3515C"/>
    <w:multiLevelType w:val="hybridMultilevel"/>
    <w:tmpl w:val="DFE61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8E2D66"/>
    <w:multiLevelType w:val="hybridMultilevel"/>
    <w:tmpl w:val="FC04E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0152F6"/>
    <w:multiLevelType w:val="multilevel"/>
    <w:tmpl w:val="2D2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8109E"/>
    <w:multiLevelType w:val="hybridMultilevel"/>
    <w:tmpl w:val="51B0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39753F"/>
    <w:multiLevelType w:val="hybridMultilevel"/>
    <w:tmpl w:val="7CD69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3E4382"/>
    <w:multiLevelType w:val="hybridMultilevel"/>
    <w:tmpl w:val="DF160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AC2BA4"/>
    <w:multiLevelType w:val="multilevel"/>
    <w:tmpl w:val="C26A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5D19DD"/>
    <w:multiLevelType w:val="hybridMultilevel"/>
    <w:tmpl w:val="BC68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60D44"/>
    <w:multiLevelType w:val="hybridMultilevel"/>
    <w:tmpl w:val="24EE20B8"/>
    <w:lvl w:ilvl="0" w:tplc="5E74E2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0750C"/>
    <w:multiLevelType w:val="hybridMultilevel"/>
    <w:tmpl w:val="5FE096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8B6B0A"/>
    <w:multiLevelType w:val="hybridMultilevel"/>
    <w:tmpl w:val="5F967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854072"/>
    <w:multiLevelType w:val="multilevel"/>
    <w:tmpl w:val="2734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2477E0"/>
    <w:multiLevelType w:val="multilevel"/>
    <w:tmpl w:val="448C39A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3A42DA"/>
    <w:multiLevelType w:val="hybridMultilevel"/>
    <w:tmpl w:val="B8866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3D027C"/>
    <w:multiLevelType w:val="multilevel"/>
    <w:tmpl w:val="ED4E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D875D1"/>
    <w:multiLevelType w:val="hybridMultilevel"/>
    <w:tmpl w:val="2ADE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34DFB"/>
    <w:multiLevelType w:val="hybridMultilevel"/>
    <w:tmpl w:val="BC00C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725A87"/>
    <w:multiLevelType w:val="hybridMultilevel"/>
    <w:tmpl w:val="3FD05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F40D39"/>
    <w:multiLevelType w:val="multilevel"/>
    <w:tmpl w:val="CEA0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32738D"/>
    <w:multiLevelType w:val="hybridMultilevel"/>
    <w:tmpl w:val="69D0C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113391"/>
    <w:multiLevelType w:val="hybridMultilevel"/>
    <w:tmpl w:val="E1FC4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1B745A"/>
    <w:multiLevelType w:val="hybridMultilevel"/>
    <w:tmpl w:val="0DC23C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CC4380B"/>
    <w:multiLevelType w:val="hybridMultilevel"/>
    <w:tmpl w:val="54C6B9C8"/>
    <w:lvl w:ilvl="0" w:tplc="16AE4E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D7162"/>
    <w:multiLevelType w:val="hybridMultilevel"/>
    <w:tmpl w:val="3F480F16"/>
    <w:lvl w:ilvl="0" w:tplc="917EF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36"/>
  </w:num>
  <w:num w:numId="4">
    <w:abstractNumId w:val="25"/>
  </w:num>
  <w:num w:numId="5">
    <w:abstractNumId w:val="18"/>
  </w:num>
  <w:num w:numId="6">
    <w:abstractNumId w:val="27"/>
  </w:num>
  <w:num w:numId="7">
    <w:abstractNumId w:val="33"/>
  </w:num>
  <w:num w:numId="8">
    <w:abstractNumId w:val="26"/>
  </w:num>
  <w:num w:numId="9">
    <w:abstractNumId w:val="9"/>
  </w:num>
  <w:num w:numId="10">
    <w:abstractNumId w:val="32"/>
  </w:num>
  <w:num w:numId="11">
    <w:abstractNumId w:val="14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9"/>
  </w:num>
  <w:num w:numId="16">
    <w:abstractNumId w:val="1"/>
  </w:num>
  <w:num w:numId="17">
    <w:abstractNumId w:val="31"/>
  </w:num>
  <w:num w:numId="18">
    <w:abstractNumId w:val="2"/>
  </w:num>
  <w:num w:numId="19">
    <w:abstractNumId w:val="24"/>
  </w:num>
  <w:num w:numId="20">
    <w:abstractNumId w:val="37"/>
  </w:num>
  <w:num w:numId="21">
    <w:abstractNumId w:val="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21"/>
  </w:num>
  <w:num w:numId="29">
    <w:abstractNumId w:val="19"/>
  </w:num>
  <w:num w:numId="30">
    <w:abstractNumId w:val="11"/>
  </w:num>
  <w:num w:numId="31">
    <w:abstractNumId w:val="35"/>
  </w:num>
  <w:num w:numId="32">
    <w:abstractNumId w:val="6"/>
  </w:num>
  <w:num w:numId="33">
    <w:abstractNumId w:val="23"/>
  </w:num>
  <w:num w:numId="34">
    <w:abstractNumId w:val="13"/>
  </w:num>
  <w:num w:numId="35">
    <w:abstractNumId w:val="22"/>
  </w:num>
  <w:num w:numId="36">
    <w:abstractNumId w:val="30"/>
  </w:num>
  <w:num w:numId="37">
    <w:abstractNumId w:val="34"/>
  </w:num>
  <w:num w:numId="38">
    <w:abstractNumId w:val="12"/>
  </w:num>
  <w:num w:numId="39">
    <w:abstractNumId w:val="29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MbY0NbI0NDU0NDdW0lEKTi0uzszPAykwqgUAlK3bvSwAAAA="/>
  </w:docVars>
  <w:rsids>
    <w:rsidRoot w:val="00000DB8"/>
    <w:rsid w:val="00000DB8"/>
    <w:rsid w:val="00001FB9"/>
    <w:rsid w:val="00003C7F"/>
    <w:rsid w:val="00004FEF"/>
    <w:rsid w:val="000054D7"/>
    <w:rsid w:val="000074E5"/>
    <w:rsid w:val="00007F01"/>
    <w:rsid w:val="0001290F"/>
    <w:rsid w:val="000143A6"/>
    <w:rsid w:val="00014E86"/>
    <w:rsid w:val="0001531D"/>
    <w:rsid w:val="000158ED"/>
    <w:rsid w:val="00016DE8"/>
    <w:rsid w:val="00022D6D"/>
    <w:rsid w:val="000236B5"/>
    <w:rsid w:val="0002517A"/>
    <w:rsid w:val="00027199"/>
    <w:rsid w:val="000277A1"/>
    <w:rsid w:val="0004102C"/>
    <w:rsid w:val="00041218"/>
    <w:rsid w:val="00041651"/>
    <w:rsid w:val="00041D6C"/>
    <w:rsid w:val="000422E6"/>
    <w:rsid w:val="00042B07"/>
    <w:rsid w:val="000456D4"/>
    <w:rsid w:val="00045EFA"/>
    <w:rsid w:val="000527CB"/>
    <w:rsid w:val="000537DD"/>
    <w:rsid w:val="00054E25"/>
    <w:rsid w:val="0005552F"/>
    <w:rsid w:val="00056468"/>
    <w:rsid w:val="00060B90"/>
    <w:rsid w:val="0006556C"/>
    <w:rsid w:val="00066F79"/>
    <w:rsid w:val="0006750E"/>
    <w:rsid w:val="000677DA"/>
    <w:rsid w:val="00070122"/>
    <w:rsid w:val="00073D71"/>
    <w:rsid w:val="00075F86"/>
    <w:rsid w:val="00086987"/>
    <w:rsid w:val="00087918"/>
    <w:rsid w:val="00090EC1"/>
    <w:rsid w:val="0009126B"/>
    <w:rsid w:val="000916B9"/>
    <w:rsid w:val="00093512"/>
    <w:rsid w:val="00093B68"/>
    <w:rsid w:val="00094DB9"/>
    <w:rsid w:val="000A325A"/>
    <w:rsid w:val="000A732A"/>
    <w:rsid w:val="000A77BB"/>
    <w:rsid w:val="000B0490"/>
    <w:rsid w:val="000B0A99"/>
    <w:rsid w:val="000B3F3D"/>
    <w:rsid w:val="000B5896"/>
    <w:rsid w:val="000C74EF"/>
    <w:rsid w:val="000D0386"/>
    <w:rsid w:val="000D2529"/>
    <w:rsid w:val="000D549C"/>
    <w:rsid w:val="000D6282"/>
    <w:rsid w:val="000E005F"/>
    <w:rsid w:val="000E62FB"/>
    <w:rsid w:val="000F4448"/>
    <w:rsid w:val="000F48B9"/>
    <w:rsid w:val="000F6160"/>
    <w:rsid w:val="000F72C9"/>
    <w:rsid w:val="001001D2"/>
    <w:rsid w:val="00100ACD"/>
    <w:rsid w:val="00100C3C"/>
    <w:rsid w:val="0010695B"/>
    <w:rsid w:val="00111636"/>
    <w:rsid w:val="0011464B"/>
    <w:rsid w:val="001173F5"/>
    <w:rsid w:val="001179D9"/>
    <w:rsid w:val="00117B1F"/>
    <w:rsid w:val="00117D45"/>
    <w:rsid w:val="001204C6"/>
    <w:rsid w:val="001215F3"/>
    <w:rsid w:val="001217A3"/>
    <w:rsid w:val="0012294E"/>
    <w:rsid w:val="001267E7"/>
    <w:rsid w:val="001309C9"/>
    <w:rsid w:val="001309EE"/>
    <w:rsid w:val="00131E5F"/>
    <w:rsid w:val="00133076"/>
    <w:rsid w:val="00140260"/>
    <w:rsid w:val="00141B54"/>
    <w:rsid w:val="00141E48"/>
    <w:rsid w:val="001425C3"/>
    <w:rsid w:val="0014265F"/>
    <w:rsid w:val="00144F56"/>
    <w:rsid w:val="00146009"/>
    <w:rsid w:val="001471F8"/>
    <w:rsid w:val="001502A8"/>
    <w:rsid w:val="00150C6A"/>
    <w:rsid w:val="00150EBC"/>
    <w:rsid w:val="00151631"/>
    <w:rsid w:val="00153A5C"/>
    <w:rsid w:val="001562A4"/>
    <w:rsid w:val="001567F6"/>
    <w:rsid w:val="001602A0"/>
    <w:rsid w:val="00160752"/>
    <w:rsid w:val="001615A7"/>
    <w:rsid w:val="001627E9"/>
    <w:rsid w:val="00167CA9"/>
    <w:rsid w:val="00170632"/>
    <w:rsid w:val="001720CB"/>
    <w:rsid w:val="00174DB9"/>
    <w:rsid w:val="00185E15"/>
    <w:rsid w:val="001953BB"/>
    <w:rsid w:val="00196294"/>
    <w:rsid w:val="00196F07"/>
    <w:rsid w:val="001A00B1"/>
    <w:rsid w:val="001A0680"/>
    <w:rsid w:val="001A0874"/>
    <w:rsid w:val="001A56DA"/>
    <w:rsid w:val="001A59CB"/>
    <w:rsid w:val="001A5B1C"/>
    <w:rsid w:val="001B02C3"/>
    <w:rsid w:val="001C25BE"/>
    <w:rsid w:val="001C5F99"/>
    <w:rsid w:val="001C733A"/>
    <w:rsid w:val="001D0A8D"/>
    <w:rsid w:val="001E43CF"/>
    <w:rsid w:val="001E77FE"/>
    <w:rsid w:val="001F4B83"/>
    <w:rsid w:val="001F6346"/>
    <w:rsid w:val="001F68F4"/>
    <w:rsid w:val="00200048"/>
    <w:rsid w:val="002025F2"/>
    <w:rsid w:val="00204D52"/>
    <w:rsid w:val="00206BD4"/>
    <w:rsid w:val="00211ADC"/>
    <w:rsid w:val="00211CF0"/>
    <w:rsid w:val="00211E6C"/>
    <w:rsid w:val="00212DC4"/>
    <w:rsid w:val="002147E7"/>
    <w:rsid w:val="00214E05"/>
    <w:rsid w:val="0021569E"/>
    <w:rsid w:val="00220D85"/>
    <w:rsid w:val="00222EA9"/>
    <w:rsid w:val="00223772"/>
    <w:rsid w:val="00224FF4"/>
    <w:rsid w:val="00231649"/>
    <w:rsid w:val="0023398D"/>
    <w:rsid w:val="00234325"/>
    <w:rsid w:val="00234E50"/>
    <w:rsid w:val="002354DF"/>
    <w:rsid w:val="002371B3"/>
    <w:rsid w:val="00244BF1"/>
    <w:rsid w:val="00245C78"/>
    <w:rsid w:val="0024604F"/>
    <w:rsid w:val="00251626"/>
    <w:rsid w:val="00255EAF"/>
    <w:rsid w:val="002565D4"/>
    <w:rsid w:val="00256EAD"/>
    <w:rsid w:val="00257615"/>
    <w:rsid w:val="002606E3"/>
    <w:rsid w:val="00264FAF"/>
    <w:rsid w:val="00272782"/>
    <w:rsid w:val="00273131"/>
    <w:rsid w:val="002744FE"/>
    <w:rsid w:val="002755B1"/>
    <w:rsid w:val="00277D7D"/>
    <w:rsid w:val="00280C54"/>
    <w:rsid w:val="002812CC"/>
    <w:rsid w:val="00282BDA"/>
    <w:rsid w:val="00282CC5"/>
    <w:rsid w:val="0028476B"/>
    <w:rsid w:val="00284F08"/>
    <w:rsid w:val="0028797E"/>
    <w:rsid w:val="002952E9"/>
    <w:rsid w:val="002959A2"/>
    <w:rsid w:val="002A44EE"/>
    <w:rsid w:val="002B08B3"/>
    <w:rsid w:val="002B1556"/>
    <w:rsid w:val="002B545E"/>
    <w:rsid w:val="002B600D"/>
    <w:rsid w:val="002C162C"/>
    <w:rsid w:val="002C1897"/>
    <w:rsid w:val="002C3842"/>
    <w:rsid w:val="002C4AD4"/>
    <w:rsid w:val="002C6D6D"/>
    <w:rsid w:val="002C736C"/>
    <w:rsid w:val="002C7D23"/>
    <w:rsid w:val="002D42C4"/>
    <w:rsid w:val="002D437C"/>
    <w:rsid w:val="002D475C"/>
    <w:rsid w:val="002D59D7"/>
    <w:rsid w:val="002D781F"/>
    <w:rsid w:val="002E1A54"/>
    <w:rsid w:val="002E2246"/>
    <w:rsid w:val="002E4814"/>
    <w:rsid w:val="002E7DB0"/>
    <w:rsid w:val="002F13BB"/>
    <w:rsid w:val="002F4168"/>
    <w:rsid w:val="002F4BD2"/>
    <w:rsid w:val="002F6026"/>
    <w:rsid w:val="002F735D"/>
    <w:rsid w:val="00306129"/>
    <w:rsid w:val="003100B0"/>
    <w:rsid w:val="003124F6"/>
    <w:rsid w:val="00312626"/>
    <w:rsid w:val="00314B71"/>
    <w:rsid w:val="003163A9"/>
    <w:rsid w:val="003200FA"/>
    <w:rsid w:val="003201A7"/>
    <w:rsid w:val="00320C94"/>
    <w:rsid w:val="00322A95"/>
    <w:rsid w:val="00325CC8"/>
    <w:rsid w:val="003265E3"/>
    <w:rsid w:val="00327BC8"/>
    <w:rsid w:val="00334D73"/>
    <w:rsid w:val="003359F2"/>
    <w:rsid w:val="00336776"/>
    <w:rsid w:val="00340FFC"/>
    <w:rsid w:val="00343DE2"/>
    <w:rsid w:val="00344CD9"/>
    <w:rsid w:val="00345859"/>
    <w:rsid w:val="0034704D"/>
    <w:rsid w:val="00350EFB"/>
    <w:rsid w:val="003518D6"/>
    <w:rsid w:val="00352786"/>
    <w:rsid w:val="0035293E"/>
    <w:rsid w:val="00353014"/>
    <w:rsid w:val="00360213"/>
    <w:rsid w:val="003627BB"/>
    <w:rsid w:val="00362E9D"/>
    <w:rsid w:val="00367D22"/>
    <w:rsid w:val="00374C4C"/>
    <w:rsid w:val="00375249"/>
    <w:rsid w:val="00377D17"/>
    <w:rsid w:val="003806AE"/>
    <w:rsid w:val="00380860"/>
    <w:rsid w:val="003842FB"/>
    <w:rsid w:val="003863AB"/>
    <w:rsid w:val="003874DB"/>
    <w:rsid w:val="003875F3"/>
    <w:rsid w:val="00390703"/>
    <w:rsid w:val="00394FF0"/>
    <w:rsid w:val="003978A7"/>
    <w:rsid w:val="003A1F51"/>
    <w:rsid w:val="003A2C25"/>
    <w:rsid w:val="003A34D8"/>
    <w:rsid w:val="003A55D3"/>
    <w:rsid w:val="003A5BF9"/>
    <w:rsid w:val="003A7F59"/>
    <w:rsid w:val="003B0338"/>
    <w:rsid w:val="003B04BE"/>
    <w:rsid w:val="003B0E8D"/>
    <w:rsid w:val="003B2898"/>
    <w:rsid w:val="003B7228"/>
    <w:rsid w:val="003C0667"/>
    <w:rsid w:val="003C2B15"/>
    <w:rsid w:val="003C38F5"/>
    <w:rsid w:val="003C44F7"/>
    <w:rsid w:val="003D1158"/>
    <w:rsid w:val="003D17A0"/>
    <w:rsid w:val="003D2F90"/>
    <w:rsid w:val="003D5FA6"/>
    <w:rsid w:val="003D6B55"/>
    <w:rsid w:val="003D79C6"/>
    <w:rsid w:val="003E251D"/>
    <w:rsid w:val="003E3934"/>
    <w:rsid w:val="003E602D"/>
    <w:rsid w:val="003F08D4"/>
    <w:rsid w:val="003F43F3"/>
    <w:rsid w:val="003F4717"/>
    <w:rsid w:val="003F6C5C"/>
    <w:rsid w:val="003F7018"/>
    <w:rsid w:val="004000F5"/>
    <w:rsid w:val="00402934"/>
    <w:rsid w:val="0040720A"/>
    <w:rsid w:val="0041042D"/>
    <w:rsid w:val="00411027"/>
    <w:rsid w:val="004117C6"/>
    <w:rsid w:val="0041251B"/>
    <w:rsid w:val="0041286D"/>
    <w:rsid w:val="00413DD6"/>
    <w:rsid w:val="00414C60"/>
    <w:rsid w:val="00417880"/>
    <w:rsid w:val="0042013D"/>
    <w:rsid w:val="00423BFD"/>
    <w:rsid w:val="0043364A"/>
    <w:rsid w:val="00435868"/>
    <w:rsid w:val="00435A91"/>
    <w:rsid w:val="0043639E"/>
    <w:rsid w:val="0044014B"/>
    <w:rsid w:val="004413DC"/>
    <w:rsid w:val="00441E32"/>
    <w:rsid w:val="00442772"/>
    <w:rsid w:val="00444B75"/>
    <w:rsid w:val="00446166"/>
    <w:rsid w:val="004473C1"/>
    <w:rsid w:val="00451F7B"/>
    <w:rsid w:val="004543E8"/>
    <w:rsid w:val="004550B5"/>
    <w:rsid w:val="004578D8"/>
    <w:rsid w:val="00460DB9"/>
    <w:rsid w:val="00461428"/>
    <w:rsid w:val="0046451A"/>
    <w:rsid w:val="00470935"/>
    <w:rsid w:val="004721F5"/>
    <w:rsid w:val="00476800"/>
    <w:rsid w:val="00480844"/>
    <w:rsid w:val="00484043"/>
    <w:rsid w:val="004843AE"/>
    <w:rsid w:val="00491E99"/>
    <w:rsid w:val="004946B9"/>
    <w:rsid w:val="004950A1"/>
    <w:rsid w:val="004A5AF7"/>
    <w:rsid w:val="004A74A9"/>
    <w:rsid w:val="004B2F65"/>
    <w:rsid w:val="004B300F"/>
    <w:rsid w:val="004B34ED"/>
    <w:rsid w:val="004B62FC"/>
    <w:rsid w:val="004C1D84"/>
    <w:rsid w:val="004C2E30"/>
    <w:rsid w:val="004C4B2E"/>
    <w:rsid w:val="004C709B"/>
    <w:rsid w:val="004D39E9"/>
    <w:rsid w:val="004D5811"/>
    <w:rsid w:val="004D5D3B"/>
    <w:rsid w:val="004D7168"/>
    <w:rsid w:val="004E0C19"/>
    <w:rsid w:val="004E390D"/>
    <w:rsid w:val="004E4652"/>
    <w:rsid w:val="004E70AE"/>
    <w:rsid w:val="004F3710"/>
    <w:rsid w:val="004F4AEC"/>
    <w:rsid w:val="004F5316"/>
    <w:rsid w:val="004F70BF"/>
    <w:rsid w:val="004F719F"/>
    <w:rsid w:val="00500AB1"/>
    <w:rsid w:val="0051167C"/>
    <w:rsid w:val="005124D0"/>
    <w:rsid w:val="00515E76"/>
    <w:rsid w:val="00516860"/>
    <w:rsid w:val="0051721F"/>
    <w:rsid w:val="00522387"/>
    <w:rsid w:val="00523060"/>
    <w:rsid w:val="00524404"/>
    <w:rsid w:val="00524563"/>
    <w:rsid w:val="005245DF"/>
    <w:rsid w:val="005257D1"/>
    <w:rsid w:val="005267A4"/>
    <w:rsid w:val="00530571"/>
    <w:rsid w:val="00530645"/>
    <w:rsid w:val="0053487C"/>
    <w:rsid w:val="00537643"/>
    <w:rsid w:val="00542681"/>
    <w:rsid w:val="005429FE"/>
    <w:rsid w:val="0054340B"/>
    <w:rsid w:val="00544BA6"/>
    <w:rsid w:val="00545E3A"/>
    <w:rsid w:val="00547219"/>
    <w:rsid w:val="00551DAD"/>
    <w:rsid w:val="005559D4"/>
    <w:rsid w:val="005579CA"/>
    <w:rsid w:val="005641BF"/>
    <w:rsid w:val="00564DAA"/>
    <w:rsid w:val="00567ABC"/>
    <w:rsid w:val="0057227C"/>
    <w:rsid w:val="00573C08"/>
    <w:rsid w:val="00580E5E"/>
    <w:rsid w:val="0058412D"/>
    <w:rsid w:val="00585675"/>
    <w:rsid w:val="005872D3"/>
    <w:rsid w:val="00587C39"/>
    <w:rsid w:val="00592CAB"/>
    <w:rsid w:val="005957A1"/>
    <w:rsid w:val="0059702D"/>
    <w:rsid w:val="00597BB5"/>
    <w:rsid w:val="00597FAF"/>
    <w:rsid w:val="005A0B0D"/>
    <w:rsid w:val="005A0C5D"/>
    <w:rsid w:val="005A4CB7"/>
    <w:rsid w:val="005A4D49"/>
    <w:rsid w:val="005A68AF"/>
    <w:rsid w:val="005B06AD"/>
    <w:rsid w:val="005B35AA"/>
    <w:rsid w:val="005C0B06"/>
    <w:rsid w:val="005C37BF"/>
    <w:rsid w:val="005C5C0B"/>
    <w:rsid w:val="005D1BAE"/>
    <w:rsid w:val="005D2EEC"/>
    <w:rsid w:val="005D42BC"/>
    <w:rsid w:val="005D5BE2"/>
    <w:rsid w:val="005E056E"/>
    <w:rsid w:val="005E449F"/>
    <w:rsid w:val="005E4A95"/>
    <w:rsid w:val="005F1031"/>
    <w:rsid w:val="005F1456"/>
    <w:rsid w:val="005F2AA5"/>
    <w:rsid w:val="005F3146"/>
    <w:rsid w:val="005F3F05"/>
    <w:rsid w:val="005F6E78"/>
    <w:rsid w:val="006013CE"/>
    <w:rsid w:val="006019F4"/>
    <w:rsid w:val="00603DE3"/>
    <w:rsid w:val="00611CD6"/>
    <w:rsid w:val="00620531"/>
    <w:rsid w:val="00620BA0"/>
    <w:rsid w:val="00621D3F"/>
    <w:rsid w:val="00624329"/>
    <w:rsid w:val="00625166"/>
    <w:rsid w:val="006269F3"/>
    <w:rsid w:val="006336E4"/>
    <w:rsid w:val="006356D4"/>
    <w:rsid w:val="006430EE"/>
    <w:rsid w:val="006456CA"/>
    <w:rsid w:val="00645776"/>
    <w:rsid w:val="00647569"/>
    <w:rsid w:val="0064797B"/>
    <w:rsid w:val="00652D89"/>
    <w:rsid w:val="006548B2"/>
    <w:rsid w:val="006571AF"/>
    <w:rsid w:val="00662175"/>
    <w:rsid w:val="006629AA"/>
    <w:rsid w:val="006645FF"/>
    <w:rsid w:val="0066465B"/>
    <w:rsid w:val="00666098"/>
    <w:rsid w:val="00670F53"/>
    <w:rsid w:val="0067279B"/>
    <w:rsid w:val="006748E4"/>
    <w:rsid w:val="0067611D"/>
    <w:rsid w:val="006813CE"/>
    <w:rsid w:val="0068233A"/>
    <w:rsid w:val="00682AA4"/>
    <w:rsid w:val="00683AD6"/>
    <w:rsid w:val="006858BF"/>
    <w:rsid w:val="00686605"/>
    <w:rsid w:val="006901A8"/>
    <w:rsid w:val="00691A42"/>
    <w:rsid w:val="006925F5"/>
    <w:rsid w:val="00694B6D"/>
    <w:rsid w:val="00695091"/>
    <w:rsid w:val="00697CC7"/>
    <w:rsid w:val="006A6815"/>
    <w:rsid w:val="006B02BA"/>
    <w:rsid w:val="006B250C"/>
    <w:rsid w:val="006B61EC"/>
    <w:rsid w:val="006B711F"/>
    <w:rsid w:val="006C4D89"/>
    <w:rsid w:val="006C507C"/>
    <w:rsid w:val="006C7514"/>
    <w:rsid w:val="006D0805"/>
    <w:rsid w:val="006D7325"/>
    <w:rsid w:val="006D7A1B"/>
    <w:rsid w:val="006D7C3B"/>
    <w:rsid w:val="006E0AF2"/>
    <w:rsid w:val="006E3E33"/>
    <w:rsid w:val="006E63E1"/>
    <w:rsid w:val="006F4238"/>
    <w:rsid w:val="006F52C3"/>
    <w:rsid w:val="006F5A8B"/>
    <w:rsid w:val="00702D4A"/>
    <w:rsid w:val="00703A48"/>
    <w:rsid w:val="00703BF7"/>
    <w:rsid w:val="00703DC1"/>
    <w:rsid w:val="007066CB"/>
    <w:rsid w:val="007070D5"/>
    <w:rsid w:val="0070733F"/>
    <w:rsid w:val="007073DE"/>
    <w:rsid w:val="0070764C"/>
    <w:rsid w:val="007106F8"/>
    <w:rsid w:val="007125F7"/>
    <w:rsid w:val="00713CFB"/>
    <w:rsid w:val="0071621B"/>
    <w:rsid w:val="0071728C"/>
    <w:rsid w:val="00720F86"/>
    <w:rsid w:val="0072244F"/>
    <w:rsid w:val="00723BB7"/>
    <w:rsid w:val="0072454B"/>
    <w:rsid w:val="00725C1D"/>
    <w:rsid w:val="00731324"/>
    <w:rsid w:val="0073357E"/>
    <w:rsid w:val="00735017"/>
    <w:rsid w:val="00735458"/>
    <w:rsid w:val="0073573F"/>
    <w:rsid w:val="00737B08"/>
    <w:rsid w:val="00737BCB"/>
    <w:rsid w:val="0074067E"/>
    <w:rsid w:val="00743546"/>
    <w:rsid w:val="007444BE"/>
    <w:rsid w:val="00746E2B"/>
    <w:rsid w:val="007473D7"/>
    <w:rsid w:val="0075326F"/>
    <w:rsid w:val="00753790"/>
    <w:rsid w:val="00753864"/>
    <w:rsid w:val="00755947"/>
    <w:rsid w:val="0075774B"/>
    <w:rsid w:val="00762498"/>
    <w:rsid w:val="007629A2"/>
    <w:rsid w:val="00764B73"/>
    <w:rsid w:val="0076635A"/>
    <w:rsid w:val="00766B19"/>
    <w:rsid w:val="00771678"/>
    <w:rsid w:val="00772223"/>
    <w:rsid w:val="00774016"/>
    <w:rsid w:val="0077406E"/>
    <w:rsid w:val="00776B93"/>
    <w:rsid w:val="007775E7"/>
    <w:rsid w:val="00783879"/>
    <w:rsid w:val="00792D9E"/>
    <w:rsid w:val="007945E5"/>
    <w:rsid w:val="00795CE6"/>
    <w:rsid w:val="00796421"/>
    <w:rsid w:val="007A258A"/>
    <w:rsid w:val="007A357D"/>
    <w:rsid w:val="007A3F48"/>
    <w:rsid w:val="007A5D6A"/>
    <w:rsid w:val="007B08B5"/>
    <w:rsid w:val="007B1E03"/>
    <w:rsid w:val="007B58C9"/>
    <w:rsid w:val="007C2E46"/>
    <w:rsid w:val="007C51FF"/>
    <w:rsid w:val="007D0695"/>
    <w:rsid w:val="007D1320"/>
    <w:rsid w:val="007D3B50"/>
    <w:rsid w:val="007D3DB6"/>
    <w:rsid w:val="007D753A"/>
    <w:rsid w:val="007E5EFD"/>
    <w:rsid w:val="007E79B6"/>
    <w:rsid w:val="007F107C"/>
    <w:rsid w:val="007F119E"/>
    <w:rsid w:val="007F1696"/>
    <w:rsid w:val="007F415A"/>
    <w:rsid w:val="007F5CF9"/>
    <w:rsid w:val="007F64E3"/>
    <w:rsid w:val="007F78B4"/>
    <w:rsid w:val="00802899"/>
    <w:rsid w:val="008068E0"/>
    <w:rsid w:val="00806E63"/>
    <w:rsid w:val="0081254B"/>
    <w:rsid w:val="008126E4"/>
    <w:rsid w:val="00812CE0"/>
    <w:rsid w:val="00813C74"/>
    <w:rsid w:val="0081647F"/>
    <w:rsid w:val="0082170A"/>
    <w:rsid w:val="008221C5"/>
    <w:rsid w:val="008249EC"/>
    <w:rsid w:val="0083567E"/>
    <w:rsid w:val="00836734"/>
    <w:rsid w:val="0083788A"/>
    <w:rsid w:val="008409BC"/>
    <w:rsid w:val="00840CF4"/>
    <w:rsid w:val="008410CD"/>
    <w:rsid w:val="00854150"/>
    <w:rsid w:val="00856C9C"/>
    <w:rsid w:val="00862D28"/>
    <w:rsid w:val="008648F7"/>
    <w:rsid w:val="00870768"/>
    <w:rsid w:val="00874275"/>
    <w:rsid w:val="00877734"/>
    <w:rsid w:val="00881062"/>
    <w:rsid w:val="00881763"/>
    <w:rsid w:val="00882459"/>
    <w:rsid w:val="008834B3"/>
    <w:rsid w:val="00885988"/>
    <w:rsid w:val="00890BBA"/>
    <w:rsid w:val="00891839"/>
    <w:rsid w:val="008944F4"/>
    <w:rsid w:val="00896FB9"/>
    <w:rsid w:val="008978E0"/>
    <w:rsid w:val="00897918"/>
    <w:rsid w:val="008A22F9"/>
    <w:rsid w:val="008A6847"/>
    <w:rsid w:val="008A7780"/>
    <w:rsid w:val="008B3317"/>
    <w:rsid w:val="008B5E16"/>
    <w:rsid w:val="008C08DE"/>
    <w:rsid w:val="008C1441"/>
    <w:rsid w:val="008C25D7"/>
    <w:rsid w:val="008C299B"/>
    <w:rsid w:val="008C70E1"/>
    <w:rsid w:val="008E0A8F"/>
    <w:rsid w:val="008E22E2"/>
    <w:rsid w:val="008E55D0"/>
    <w:rsid w:val="008E6E2F"/>
    <w:rsid w:val="008E7A64"/>
    <w:rsid w:val="008F0EB1"/>
    <w:rsid w:val="008F1CA4"/>
    <w:rsid w:val="008F3D3C"/>
    <w:rsid w:val="008F4751"/>
    <w:rsid w:val="008F6728"/>
    <w:rsid w:val="008F6791"/>
    <w:rsid w:val="008F7B41"/>
    <w:rsid w:val="009019E9"/>
    <w:rsid w:val="00903BEA"/>
    <w:rsid w:val="00904B28"/>
    <w:rsid w:val="00904F21"/>
    <w:rsid w:val="009065F8"/>
    <w:rsid w:val="00912FCF"/>
    <w:rsid w:val="00916408"/>
    <w:rsid w:val="009209DB"/>
    <w:rsid w:val="009250CD"/>
    <w:rsid w:val="009257EF"/>
    <w:rsid w:val="00926B87"/>
    <w:rsid w:val="009332F0"/>
    <w:rsid w:val="00934195"/>
    <w:rsid w:val="0093611B"/>
    <w:rsid w:val="009374CB"/>
    <w:rsid w:val="00940CE1"/>
    <w:rsid w:val="0094407F"/>
    <w:rsid w:val="0094484A"/>
    <w:rsid w:val="009547A4"/>
    <w:rsid w:val="00954B86"/>
    <w:rsid w:val="009559D4"/>
    <w:rsid w:val="00955B4C"/>
    <w:rsid w:val="00957ACB"/>
    <w:rsid w:val="00960342"/>
    <w:rsid w:val="00960DB2"/>
    <w:rsid w:val="00966DC4"/>
    <w:rsid w:val="009704BA"/>
    <w:rsid w:val="0097326E"/>
    <w:rsid w:val="00973F2E"/>
    <w:rsid w:val="00976D47"/>
    <w:rsid w:val="00980484"/>
    <w:rsid w:val="00981074"/>
    <w:rsid w:val="009817B0"/>
    <w:rsid w:val="00985C5E"/>
    <w:rsid w:val="00990140"/>
    <w:rsid w:val="009930BC"/>
    <w:rsid w:val="0099348F"/>
    <w:rsid w:val="00994C6D"/>
    <w:rsid w:val="00996B87"/>
    <w:rsid w:val="009A0305"/>
    <w:rsid w:val="009A114A"/>
    <w:rsid w:val="009A14CE"/>
    <w:rsid w:val="009A1746"/>
    <w:rsid w:val="009A26DC"/>
    <w:rsid w:val="009A4F52"/>
    <w:rsid w:val="009B03BE"/>
    <w:rsid w:val="009B2A99"/>
    <w:rsid w:val="009C0D47"/>
    <w:rsid w:val="009C16F9"/>
    <w:rsid w:val="009C1BDD"/>
    <w:rsid w:val="009C26F8"/>
    <w:rsid w:val="009C27A8"/>
    <w:rsid w:val="009C503B"/>
    <w:rsid w:val="009C57BD"/>
    <w:rsid w:val="009C7F18"/>
    <w:rsid w:val="009D0F1E"/>
    <w:rsid w:val="009D272B"/>
    <w:rsid w:val="009D2A4E"/>
    <w:rsid w:val="009D4175"/>
    <w:rsid w:val="009D49DC"/>
    <w:rsid w:val="009D53AB"/>
    <w:rsid w:val="009D5880"/>
    <w:rsid w:val="009D6E1F"/>
    <w:rsid w:val="009D708B"/>
    <w:rsid w:val="009E1A18"/>
    <w:rsid w:val="009E4CB3"/>
    <w:rsid w:val="009F2CDD"/>
    <w:rsid w:val="009F3C66"/>
    <w:rsid w:val="009F4EED"/>
    <w:rsid w:val="009F54B3"/>
    <w:rsid w:val="009F62CA"/>
    <w:rsid w:val="009F76D7"/>
    <w:rsid w:val="00A0767E"/>
    <w:rsid w:val="00A07F01"/>
    <w:rsid w:val="00A1416E"/>
    <w:rsid w:val="00A27F73"/>
    <w:rsid w:val="00A333EB"/>
    <w:rsid w:val="00A35B48"/>
    <w:rsid w:val="00A370AA"/>
    <w:rsid w:val="00A37188"/>
    <w:rsid w:val="00A3783B"/>
    <w:rsid w:val="00A40908"/>
    <w:rsid w:val="00A40A0B"/>
    <w:rsid w:val="00A4187D"/>
    <w:rsid w:val="00A42A18"/>
    <w:rsid w:val="00A47764"/>
    <w:rsid w:val="00A503BB"/>
    <w:rsid w:val="00A519F3"/>
    <w:rsid w:val="00A52D8C"/>
    <w:rsid w:val="00A5498F"/>
    <w:rsid w:val="00A57DED"/>
    <w:rsid w:val="00A613E1"/>
    <w:rsid w:val="00A63265"/>
    <w:rsid w:val="00A64C8F"/>
    <w:rsid w:val="00A652AC"/>
    <w:rsid w:val="00A74F7A"/>
    <w:rsid w:val="00A80244"/>
    <w:rsid w:val="00A807C8"/>
    <w:rsid w:val="00A82A3E"/>
    <w:rsid w:val="00A84765"/>
    <w:rsid w:val="00A86D08"/>
    <w:rsid w:val="00A8768E"/>
    <w:rsid w:val="00A936C6"/>
    <w:rsid w:val="00A94D08"/>
    <w:rsid w:val="00A9515B"/>
    <w:rsid w:val="00A966C3"/>
    <w:rsid w:val="00AA0DB1"/>
    <w:rsid w:val="00AA1FC4"/>
    <w:rsid w:val="00AA2AA9"/>
    <w:rsid w:val="00AA6C57"/>
    <w:rsid w:val="00AA71CC"/>
    <w:rsid w:val="00AB1171"/>
    <w:rsid w:val="00AB3366"/>
    <w:rsid w:val="00AB4604"/>
    <w:rsid w:val="00AB6A34"/>
    <w:rsid w:val="00AB6B7A"/>
    <w:rsid w:val="00AB7DCC"/>
    <w:rsid w:val="00AC0017"/>
    <w:rsid w:val="00AC1FDC"/>
    <w:rsid w:val="00AC297D"/>
    <w:rsid w:val="00AC3E7D"/>
    <w:rsid w:val="00AC4928"/>
    <w:rsid w:val="00AC5995"/>
    <w:rsid w:val="00AC6B3A"/>
    <w:rsid w:val="00AD399E"/>
    <w:rsid w:val="00AD799B"/>
    <w:rsid w:val="00AE24F3"/>
    <w:rsid w:val="00AE370A"/>
    <w:rsid w:val="00AE4455"/>
    <w:rsid w:val="00AF2594"/>
    <w:rsid w:val="00AF399E"/>
    <w:rsid w:val="00AF4B1D"/>
    <w:rsid w:val="00AF4EE7"/>
    <w:rsid w:val="00B03D05"/>
    <w:rsid w:val="00B06E6E"/>
    <w:rsid w:val="00B101C3"/>
    <w:rsid w:val="00B11845"/>
    <w:rsid w:val="00B1207B"/>
    <w:rsid w:val="00B12F8D"/>
    <w:rsid w:val="00B13453"/>
    <w:rsid w:val="00B1364E"/>
    <w:rsid w:val="00B1379C"/>
    <w:rsid w:val="00B154EA"/>
    <w:rsid w:val="00B1796F"/>
    <w:rsid w:val="00B22575"/>
    <w:rsid w:val="00B23518"/>
    <w:rsid w:val="00B2478A"/>
    <w:rsid w:val="00B30C84"/>
    <w:rsid w:val="00B3343E"/>
    <w:rsid w:val="00B37FAA"/>
    <w:rsid w:val="00B403FC"/>
    <w:rsid w:val="00B42ADC"/>
    <w:rsid w:val="00B43954"/>
    <w:rsid w:val="00B43CB1"/>
    <w:rsid w:val="00B444E2"/>
    <w:rsid w:val="00B51E64"/>
    <w:rsid w:val="00B52B82"/>
    <w:rsid w:val="00B52FC6"/>
    <w:rsid w:val="00B53FE6"/>
    <w:rsid w:val="00B560C2"/>
    <w:rsid w:val="00B613D5"/>
    <w:rsid w:val="00B61641"/>
    <w:rsid w:val="00B645A2"/>
    <w:rsid w:val="00B66BCF"/>
    <w:rsid w:val="00B7159C"/>
    <w:rsid w:val="00B72ADD"/>
    <w:rsid w:val="00B7492F"/>
    <w:rsid w:val="00B74E2A"/>
    <w:rsid w:val="00B74F6C"/>
    <w:rsid w:val="00B8013D"/>
    <w:rsid w:val="00B812F9"/>
    <w:rsid w:val="00B816DF"/>
    <w:rsid w:val="00B82DB2"/>
    <w:rsid w:val="00B850A2"/>
    <w:rsid w:val="00B8559D"/>
    <w:rsid w:val="00B86607"/>
    <w:rsid w:val="00B93DDA"/>
    <w:rsid w:val="00B940CD"/>
    <w:rsid w:val="00B942A7"/>
    <w:rsid w:val="00BA02E4"/>
    <w:rsid w:val="00BA0E1A"/>
    <w:rsid w:val="00BA44D6"/>
    <w:rsid w:val="00BB0FA0"/>
    <w:rsid w:val="00BB2C71"/>
    <w:rsid w:val="00BB3705"/>
    <w:rsid w:val="00BB378F"/>
    <w:rsid w:val="00BC06C9"/>
    <w:rsid w:val="00BC1543"/>
    <w:rsid w:val="00BC260B"/>
    <w:rsid w:val="00BC3C11"/>
    <w:rsid w:val="00BC3E7C"/>
    <w:rsid w:val="00BC6291"/>
    <w:rsid w:val="00BD36D6"/>
    <w:rsid w:val="00BD51B6"/>
    <w:rsid w:val="00BD6718"/>
    <w:rsid w:val="00BE28A7"/>
    <w:rsid w:val="00BE29FF"/>
    <w:rsid w:val="00BE332A"/>
    <w:rsid w:val="00BE43E3"/>
    <w:rsid w:val="00BE6C1F"/>
    <w:rsid w:val="00BF13E6"/>
    <w:rsid w:val="00BF2499"/>
    <w:rsid w:val="00BF2980"/>
    <w:rsid w:val="00BF5320"/>
    <w:rsid w:val="00BF5E35"/>
    <w:rsid w:val="00C01642"/>
    <w:rsid w:val="00C05307"/>
    <w:rsid w:val="00C10DEB"/>
    <w:rsid w:val="00C16185"/>
    <w:rsid w:val="00C16BB5"/>
    <w:rsid w:val="00C22622"/>
    <w:rsid w:val="00C244ED"/>
    <w:rsid w:val="00C30000"/>
    <w:rsid w:val="00C33DF5"/>
    <w:rsid w:val="00C34364"/>
    <w:rsid w:val="00C36991"/>
    <w:rsid w:val="00C40D7E"/>
    <w:rsid w:val="00C429DC"/>
    <w:rsid w:val="00C4542B"/>
    <w:rsid w:val="00C543DA"/>
    <w:rsid w:val="00C5665C"/>
    <w:rsid w:val="00C602E7"/>
    <w:rsid w:val="00C665DB"/>
    <w:rsid w:val="00C67421"/>
    <w:rsid w:val="00C73B81"/>
    <w:rsid w:val="00C747F6"/>
    <w:rsid w:val="00C7576F"/>
    <w:rsid w:val="00C779BB"/>
    <w:rsid w:val="00C81DE9"/>
    <w:rsid w:val="00C843ED"/>
    <w:rsid w:val="00C85EB7"/>
    <w:rsid w:val="00C9073A"/>
    <w:rsid w:val="00C92215"/>
    <w:rsid w:val="00C93823"/>
    <w:rsid w:val="00C96D2C"/>
    <w:rsid w:val="00CA0151"/>
    <w:rsid w:val="00CA1B0E"/>
    <w:rsid w:val="00CA2721"/>
    <w:rsid w:val="00CA2A33"/>
    <w:rsid w:val="00CB0152"/>
    <w:rsid w:val="00CB03BA"/>
    <w:rsid w:val="00CB0D14"/>
    <w:rsid w:val="00CB19BE"/>
    <w:rsid w:val="00CB2903"/>
    <w:rsid w:val="00CB2F58"/>
    <w:rsid w:val="00CC3AAC"/>
    <w:rsid w:val="00CC5D42"/>
    <w:rsid w:val="00CD16E8"/>
    <w:rsid w:val="00CD1FDB"/>
    <w:rsid w:val="00CE0E4A"/>
    <w:rsid w:val="00CE1869"/>
    <w:rsid w:val="00CE50A2"/>
    <w:rsid w:val="00CE5F1F"/>
    <w:rsid w:val="00CE66E6"/>
    <w:rsid w:val="00CE6AF1"/>
    <w:rsid w:val="00CE75CA"/>
    <w:rsid w:val="00CF5B62"/>
    <w:rsid w:val="00D04383"/>
    <w:rsid w:val="00D05F3B"/>
    <w:rsid w:val="00D111D1"/>
    <w:rsid w:val="00D1159F"/>
    <w:rsid w:val="00D138E1"/>
    <w:rsid w:val="00D1715F"/>
    <w:rsid w:val="00D221B0"/>
    <w:rsid w:val="00D30848"/>
    <w:rsid w:val="00D30850"/>
    <w:rsid w:val="00D34812"/>
    <w:rsid w:val="00D34DC1"/>
    <w:rsid w:val="00D404E1"/>
    <w:rsid w:val="00D432F5"/>
    <w:rsid w:val="00D443AF"/>
    <w:rsid w:val="00D45419"/>
    <w:rsid w:val="00D54080"/>
    <w:rsid w:val="00D57E02"/>
    <w:rsid w:val="00D639B8"/>
    <w:rsid w:val="00D74BF1"/>
    <w:rsid w:val="00D771F1"/>
    <w:rsid w:val="00D82EDC"/>
    <w:rsid w:val="00D83C94"/>
    <w:rsid w:val="00D83E8D"/>
    <w:rsid w:val="00D85537"/>
    <w:rsid w:val="00D869CF"/>
    <w:rsid w:val="00D91705"/>
    <w:rsid w:val="00D91B92"/>
    <w:rsid w:val="00D91E87"/>
    <w:rsid w:val="00D939AC"/>
    <w:rsid w:val="00D97D44"/>
    <w:rsid w:val="00DA1FF4"/>
    <w:rsid w:val="00DB57DA"/>
    <w:rsid w:val="00DB586B"/>
    <w:rsid w:val="00DB60E7"/>
    <w:rsid w:val="00DC564E"/>
    <w:rsid w:val="00DC73C3"/>
    <w:rsid w:val="00DC784D"/>
    <w:rsid w:val="00DD1F4C"/>
    <w:rsid w:val="00DD49CD"/>
    <w:rsid w:val="00DD56FB"/>
    <w:rsid w:val="00DD6888"/>
    <w:rsid w:val="00DE0770"/>
    <w:rsid w:val="00DE3910"/>
    <w:rsid w:val="00DE4855"/>
    <w:rsid w:val="00DF0C48"/>
    <w:rsid w:val="00DF0F04"/>
    <w:rsid w:val="00DF2213"/>
    <w:rsid w:val="00DF5A58"/>
    <w:rsid w:val="00E06471"/>
    <w:rsid w:val="00E1193E"/>
    <w:rsid w:val="00E14B30"/>
    <w:rsid w:val="00E17FCD"/>
    <w:rsid w:val="00E20667"/>
    <w:rsid w:val="00E20958"/>
    <w:rsid w:val="00E229D5"/>
    <w:rsid w:val="00E35E5E"/>
    <w:rsid w:val="00E368E7"/>
    <w:rsid w:val="00E3725E"/>
    <w:rsid w:val="00E376F9"/>
    <w:rsid w:val="00E37A63"/>
    <w:rsid w:val="00E40050"/>
    <w:rsid w:val="00E41F74"/>
    <w:rsid w:val="00E443C6"/>
    <w:rsid w:val="00E45E86"/>
    <w:rsid w:val="00E52B1C"/>
    <w:rsid w:val="00E54184"/>
    <w:rsid w:val="00E62616"/>
    <w:rsid w:val="00E64A23"/>
    <w:rsid w:val="00E7185A"/>
    <w:rsid w:val="00E72D2B"/>
    <w:rsid w:val="00E72F3C"/>
    <w:rsid w:val="00E759F6"/>
    <w:rsid w:val="00E76A32"/>
    <w:rsid w:val="00E860A5"/>
    <w:rsid w:val="00E91A45"/>
    <w:rsid w:val="00E91A98"/>
    <w:rsid w:val="00E9284F"/>
    <w:rsid w:val="00E93F33"/>
    <w:rsid w:val="00E96C89"/>
    <w:rsid w:val="00EA354A"/>
    <w:rsid w:val="00EA49F7"/>
    <w:rsid w:val="00EB0128"/>
    <w:rsid w:val="00EB03D7"/>
    <w:rsid w:val="00EB2B67"/>
    <w:rsid w:val="00EB6C63"/>
    <w:rsid w:val="00ED0852"/>
    <w:rsid w:val="00ED113D"/>
    <w:rsid w:val="00ED3622"/>
    <w:rsid w:val="00ED6B7A"/>
    <w:rsid w:val="00EE0BF1"/>
    <w:rsid w:val="00EE47B6"/>
    <w:rsid w:val="00EE5F72"/>
    <w:rsid w:val="00EF00A3"/>
    <w:rsid w:val="00EF0D23"/>
    <w:rsid w:val="00EF13A7"/>
    <w:rsid w:val="00EF228A"/>
    <w:rsid w:val="00EF40DD"/>
    <w:rsid w:val="00EF680A"/>
    <w:rsid w:val="00F017DB"/>
    <w:rsid w:val="00F01D6A"/>
    <w:rsid w:val="00F044C3"/>
    <w:rsid w:val="00F072D4"/>
    <w:rsid w:val="00F07EE6"/>
    <w:rsid w:val="00F11CF5"/>
    <w:rsid w:val="00F14237"/>
    <w:rsid w:val="00F14E6A"/>
    <w:rsid w:val="00F15030"/>
    <w:rsid w:val="00F15980"/>
    <w:rsid w:val="00F17C87"/>
    <w:rsid w:val="00F20397"/>
    <w:rsid w:val="00F2157E"/>
    <w:rsid w:val="00F22277"/>
    <w:rsid w:val="00F234AD"/>
    <w:rsid w:val="00F26420"/>
    <w:rsid w:val="00F26AB2"/>
    <w:rsid w:val="00F308D0"/>
    <w:rsid w:val="00F31E7B"/>
    <w:rsid w:val="00F328BD"/>
    <w:rsid w:val="00F32953"/>
    <w:rsid w:val="00F34825"/>
    <w:rsid w:val="00F37287"/>
    <w:rsid w:val="00F43CC2"/>
    <w:rsid w:val="00F4442A"/>
    <w:rsid w:val="00F47098"/>
    <w:rsid w:val="00F532A6"/>
    <w:rsid w:val="00F54A64"/>
    <w:rsid w:val="00F54C21"/>
    <w:rsid w:val="00F55827"/>
    <w:rsid w:val="00F62278"/>
    <w:rsid w:val="00F66472"/>
    <w:rsid w:val="00F7035B"/>
    <w:rsid w:val="00F712CC"/>
    <w:rsid w:val="00F71728"/>
    <w:rsid w:val="00F759C2"/>
    <w:rsid w:val="00F75A90"/>
    <w:rsid w:val="00F76FF7"/>
    <w:rsid w:val="00F872F5"/>
    <w:rsid w:val="00F87791"/>
    <w:rsid w:val="00F87BD7"/>
    <w:rsid w:val="00F87DF3"/>
    <w:rsid w:val="00F93FC8"/>
    <w:rsid w:val="00F96374"/>
    <w:rsid w:val="00FA0D0A"/>
    <w:rsid w:val="00FA17B7"/>
    <w:rsid w:val="00FA24E0"/>
    <w:rsid w:val="00FA40A9"/>
    <w:rsid w:val="00FB42C6"/>
    <w:rsid w:val="00FB5DE7"/>
    <w:rsid w:val="00FD538A"/>
    <w:rsid w:val="00FE0D06"/>
    <w:rsid w:val="00FE1043"/>
    <w:rsid w:val="00FE2BA9"/>
    <w:rsid w:val="00FE2BB1"/>
    <w:rsid w:val="00FE357A"/>
    <w:rsid w:val="00FE7332"/>
    <w:rsid w:val="00FF1999"/>
    <w:rsid w:val="00FF388A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3C641"/>
  <w15:docId w15:val="{A2E32DFB-E8EA-41C4-A121-15983DE6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F7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5FA6"/>
    <w:pPr>
      <w:keepNext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38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0DB8"/>
    <w:pPr>
      <w:spacing w:before="100" w:beforeAutospacing="1" w:after="100" w:afterAutospacing="1"/>
    </w:pPr>
  </w:style>
  <w:style w:type="paragraph" w:styleId="Footer">
    <w:name w:val="footer"/>
    <w:basedOn w:val="Normal"/>
    <w:rsid w:val="00000D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DB8"/>
  </w:style>
  <w:style w:type="paragraph" w:styleId="Header">
    <w:name w:val="header"/>
    <w:basedOn w:val="Normal"/>
    <w:link w:val="HeaderChar"/>
    <w:uiPriority w:val="99"/>
    <w:rsid w:val="00FA24E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D454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3CE"/>
    <w:pPr>
      <w:ind w:left="720"/>
    </w:pPr>
  </w:style>
  <w:style w:type="character" w:customStyle="1" w:styleId="Heading1Char">
    <w:name w:val="Heading 1 Char"/>
    <w:link w:val="Heading1"/>
    <w:uiPriority w:val="9"/>
    <w:rsid w:val="003D5FA6"/>
    <w:rPr>
      <w:b/>
      <w:bCs/>
      <w:kern w:val="36"/>
      <w:sz w:val="24"/>
      <w:szCs w:val="24"/>
    </w:rPr>
  </w:style>
  <w:style w:type="paragraph" w:styleId="BalloonText">
    <w:name w:val="Balloon Text"/>
    <w:basedOn w:val="Normal"/>
    <w:link w:val="BalloonTextChar"/>
    <w:rsid w:val="00AB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46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D138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semiHidden/>
    <w:rsid w:val="00D138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8410CD"/>
    <w:rPr>
      <w:color w:val="800080"/>
      <w:u w:val="single"/>
    </w:rPr>
  </w:style>
  <w:style w:type="table" w:styleId="TableGrid">
    <w:name w:val="Table Grid"/>
    <w:basedOn w:val="TableNormal"/>
    <w:uiPriority w:val="59"/>
    <w:rsid w:val="00CD16E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CD16E8"/>
    <w:pPr>
      <w:numPr>
        <w:numId w:val="21"/>
      </w:numPr>
      <w:tabs>
        <w:tab w:val="clear" w:pos="360"/>
        <w:tab w:val="num" w:pos="720"/>
      </w:tabs>
      <w:ind w:left="720"/>
    </w:pPr>
    <w:rPr>
      <w:rFonts w:ascii="Arial" w:eastAsia="Calibri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CD16E8"/>
    <w:rPr>
      <w:rFonts w:ascii="Arial" w:eastAsia="Calibri" w:hAnsi="Arial" w:cs="Arial"/>
    </w:rPr>
  </w:style>
  <w:style w:type="character" w:customStyle="1" w:styleId="BodyText2Char">
    <w:name w:val="Body Text 2 Char"/>
    <w:link w:val="BodyText2"/>
    <w:uiPriority w:val="99"/>
    <w:rsid w:val="00CD16E8"/>
    <w:rPr>
      <w:rFonts w:ascii="Arial" w:eastAsia="Calibri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854150"/>
    <w:pPr>
      <w:spacing w:after="120"/>
    </w:pPr>
  </w:style>
  <w:style w:type="character" w:customStyle="1" w:styleId="BodyTextChar">
    <w:name w:val="Body Text Char"/>
    <w:link w:val="BodyText"/>
    <w:rsid w:val="00854150"/>
    <w:rPr>
      <w:sz w:val="24"/>
      <w:szCs w:val="24"/>
    </w:rPr>
  </w:style>
  <w:style w:type="paragraph" w:customStyle="1" w:styleId="Default">
    <w:name w:val="Default"/>
    <w:rsid w:val="009361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40D7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40D7E"/>
    <w:rPr>
      <w:rFonts w:ascii="Calibri" w:eastAsia="Calibri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746E2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306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C5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154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10309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9044">
                      <w:marLeft w:val="0"/>
                      <w:marRight w:val="0"/>
                      <w:marTop w:val="30"/>
                      <w:marBottom w:val="0"/>
                      <w:divBdr>
                        <w:top w:val="dotted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44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8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06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5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0335">
                      <w:marLeft w:val="0"/>
                      <w:marRight w:val="0"/>
                      <w:marTop w:val="30"/>
                      <w:marBottom w:val="0"/>
                      <w:divBdr>
                        <w:top w:val="dotted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95">
      <w:bodyDiv w:val="1"/>
      <w:marLeft w:val="5"/>
      <w:marRight w:val="5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06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9DD9"/>
            <w:bottom w:val="none" w:sz="0" w:space="0" w:color="auto"/>
            <w:right w:val="none" w:sz="0" w:space="0" w:color="auto"/>
          </w:divBdr>
        </w:div>
        <w:div w:id="1111360773">
          <w:marLeft w:val="-15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6F9DD9"/>
          </w:divBdr>
        </w:div>
        <w:div w:id="1820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1574">
                      <w:marLeft w:val="0"/>
                      <w:marRight w:val="0"/>
                      <w:marTop w:val="30"/>
                      <w:marBottom w:val="0"/>
                      <w:divBdr>
                        <w:top w:val="dotted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9082B8FB086428067FF8005EB17FE" ma:contentTypeVersion="0" ma:contentTypeDescription="Create a new document." ma:contentTypeScope="" ma:versionID="914f789d3c23c471e09f404d238deaf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CC8AE6-6E45-420F-8FA2-5CB14557C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8EC9C-7FFC-4E0D-91CC-8F55AD9043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8D729C-35EE-43DE-B085-F1B044B03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CE8740-3906-4368-8151-D5FC35AD811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AIHA Laboratory Health and Safety Committee</vt:lpstr>
    </vt:vector>
  </TitlesOfParts>
  <Company>UCOP</Company>
  <LinksUpToDate>false</LinksUpToDate>
  <CharactersWithSpaces>2027</CharactersWithSpaces>
  <SharedDoc>false</SharedDoc>
  <HLinks>
    <vt:vector size="564" baseType="variant">
      <vt:variant>
        <vt:i4>262218</vt:i4>
      </vt:variant>
      <vt:variant>
        <vt:i4>282</vt:i4>
      </vt:variant>
      <vt:variant>
        <vt:i4>0</vt:i4>
      </vt:variant>
      <vt:variant>
        <vt:i4>5</vt:i4>
      </vt:variant>
      <vt:variant>
        <vt:lpwstr>javascript:location.href='../Leadership/LeadershipIndividualInformation.aspx?ID=%7b4FB9B463-E69E-DE11-BAF1-0050568361FD%7d&amp;addressnum=';</vt:lpwstr>
      </vt:variant>
      <vt:variant>
        <vt:lpwstr/>
      </vt:variant>
      <vt:variant>
        <vt:i4>327757</vt:i4>
      </vt:variant>
      <vt:variant>
        <vt:i4>279</vt:i4>
      </vt:variant>
      <vt:variant>
        <vt:i4>0</vt:i4>
      </vt:variant>
      <vt:variant>
        <vt:i4>5</vt:i4>
      </vt:variant>
      <vt:variant>
        <vt:lpwstr>javascript:location.href='../Leadership/LeadershipIndividualInformation.aspx?ID=%7bE7FD0438-E59E-DE11-BAF1-0050568361FD%7d&amp;addressnum=';</vt:lpwstr>
      </vt:variant>
      <vt:variant>
        <vt:lpwstr/>
      </vt:variant>
      <vt:variant>
        <vt:i4>5701703</vt:i4>
      </vt:variant>
      <vt:variant>
        <vt:i4>276</vt:i4>
      </vt:variant>
      <vt:variant>
        <vt:i4>0</vt:i4>
      </vt:variant>
      <vt:variant>
        <vt:i4>5</vt:i4>
      </vt:variant>
      <vt:variant>
        <vt:lpwstr>javascript:location.href='../Leadership/LeadershipIndividualInformation.aspx?ID=%7bEBC7D333-E69E-DE11-BAF1-0050568361FD%7d&amp;addressnum=';</vt:lpwstr>
      </vt:variant>
      <vt:variant>
        <vt:lpwstr/>
      </vt:variant>
      <vt:variant>
        <vt:i4>6225986</vt:i4>
      </vt:variant>
      <vt:variant>
        <vt:i4>273</vt:i4>
      </vt:variant>
      <vt:variant>
        <vt:i4>0</vt:i4>
      </vt:variant>
      <vt:variant>
        <vt:i4>5</vt:i4>
      </vt:variant>
      <vt:variant>
        <vt:lpwstr>javascript:location.href='../Leadership/LeadershipIndividualInformation.aspx?ID=%7b895F7768-EC9E-DE11-BAF1-0050568361FD%7d&amp;addressnum=';</vt:lpwstr>
      </vt:variant>
      <vt:variant>
        <vt:lpwstr/>
      </vt:variant>
      <vt:variant>
        <vt:i4>5963796</vt:i4>
      </vt:variant>
      <vt:variant>
        <vt:i4>270</vt:i4>
      </vt:variant>
      <vt:variant>
        <vt:i4>0</vt:i4>
      </vt:variant>
      <vt:variant>
        <vt:i4>5</vt:i4>
      </vt:variant>
      <vt:variant>
        <vt:lpwstr>javascript:location.href='../Leadership/LeadershipIndividualInformation.aspx?ID=%7b8135D321-E69E-DE11-BAF1-0050568361FD%7d&amp;addressnum=';</vt:lpwstr>
      </vt:variant>
      <vt:variant>
        <vt:lpwstr/>
      </vt:variant>
      <vt:variant>
        <vt:i4>5832781</vt:i4>
      </vt:variant>
      <vt:variant>
        <vt:i4>267</vt:i4>
      </vt:variant>
      <vt:variant>
        <vt:i4>0</vt:i4>
      </vt:variant>
      <vt:variant>
        <vt:i4>5</vt:i4>
      </vt:variant>
      <vt:variant>
        <vt:lpwstr>javascript:location.href='../Leadership/LeadershipIndividualInformation.aspx?ID=%7b98FE9D9F-E69E-DE11-BAF1-0050568361FD%7d&amp;addressnum=';</vt:lpwstr>
      </vt:variant>
      <vt:variant>
        <vt:lpwstr/>
      </vt:variant>
      <vt:variant>
        <vt:i4>5505096</vt:i4>
      </vt:variant>
      <vt:variant>
        <vt:i4>264</vt:i4>
      </vt:variant>
      <vt:variant>
        <vt:i4>0</vt:i4>
      </vt:variant>
      <vt:variant>
        <vt:i4>5</vt:i4>
      </vt:variant>
      <vt:variant>
        <vt:lpwstr>javascript:location.href='../Leadership/LeadershipIndividualInformation.aspx?ID=%7bDE58A0B7-E69E-DE11-BAF1-0050568361FD%7d&amp;addressnum=';</vt:lpwstr>
      </vt:variant>
      <vt:variant>
        <vt:lpwstr/>
      </vt:variant>
      <vt:variant>
        <vt:i4>851984</vt:i4>
      </vt:variant>
      <vt:variant>
        <vt:i4>261</vt:i4>
      </vt:variant>
      <vt:variant>
        <vt:i4>0</vt:i4>
      </vt:variant>
      <vt:variant>
        <vt:i4>5</vt:i4>
      </vt:variant>
      <vt:variant>
        <vt:lpwstr>javascript:location.href='../Leadership/LeadershipIndividualInformation.aspx?ID=%7b285886F4-ED9E-DE11-BAF1-0050568361FD%7d&amp;addressnum=';</vt:lpwstr>
      </vt:variant>
      <vt:variant>
        <vt:lpwstr/>
      </vt:variant>
      <vt:variant>
        <vt:i4>5505095</vt:i4>
      </vt:variant>
      <vt:variant>
        <vt:i4>258</vt:i4>
      </vt:variant>
      <vt:variant>
        <vt:i4>0</vt:i4>
      </vt:variant>
      <vt:variant>
        <vt:i4>5</vt:i4>
      </vt:variant>
      <vt:variant>
        <vt:lpwstr>javascript:location.href='../Leadership/LeadershipIndividualInformation.aspx?ID=%7b1A76D103-E69E-DE11-BAF1-0050568361FD%7d&amp;addressnum=';</vt:lpwstr>
      </vt:variant>
      <vt:variant>
        <vt:lpwstr/>
      </vt:variant>
      <vt:variant>
        <vt:i4>589891</vt:i4>
      </vt:variant>
      <vt:variant>
        <vt:i4>255</vt:i4>
      </vt:variant>
      <vt:variant>
        <vt:i4>0</vt:i4>
      </vt:variant>
      <vt:variant>
        <vt:i4>5</vt:i4>
      </vt:variant>
      <vt:variant>
        <vt:lpwstr>javascript:location.href='../Leadership/LeadershipIndividualInformation.aspx?ID=%7bBEF61143-E89E-DE11-BAF1-0050568361FD%7d&amp;addressnum=';</vt:lpwstr>
      </vt:variant>
      <vt:variant>
        <vt:lpwstr/>
      </vt:variant>
      <vt:variant>
        <vt:i4>22</vt:i4>
      </vt:variant>
      <vt:variant>
        <vt:i4>252</vt:i4>
      </vt:variant>
      <vt:variant>
        <vt:i4>0</vt:i4>
      </vt:variant>
      <vt:variant>
        <vt:i4>5</vt:i4>
      </vt:variant>
      <vt:variant>
        <vt:lpwstr>javascript:location.href='../Leadership/LeadershipIndividualInformation.aspx?ID=%7bDB4ABE4B-E69E-DE11-BAF1-0050568361FD%7d&amp;addressnum=';</vt:lpwstr>
      </vt:variant>
      <vt:variant>
        <vt:lpwstr/>
      </vt:variant>
      <vt:variant>
        <vt:i4>6160403</vt:i4>
      </vt:variant>
      <vt:variant>
        <vt:i4>249</vt:i4>
      </vt:variant>
      <vt:variant>
        <vt:i4>0</vt:i4>
      </vt:variant>
      <vt:variant>
        <vt:i4>5</vt:i4>
      </vt:variant>
      <vt:variant>
        <vt:lpwstr>javascript:location.href='../Leadership/LeadershipIndividualInformation.aspx?ID=%7b871E3C60-EB9E-DE11-BAF1-0050568361FD%7d&amp;addressnum=';</vt:lpwstr>
      </vt:variant>
      <vt:variant>
        <vt:lpwstr/>
      </vt:variant>
      <vt:variant>
        <vt:i4>5963849</vt:i4>
      </vt:variant>
      <vt:variant>
        <vt:i4>246</vt:i4>
      </vt:variant>
      <vt:variant>
        <vt:i4>0</vt:i4>
      </vt:variant>
      <vt:variant>
        <vt:i4>5</vt:i4>
      </vt:variant>
      <vt:variant>
        <vt:lpwstr>javascript:location.href='../Leadership/LeadershipIndividualInformation.aspx?ID=%7b94FEE3D9-E59E-DE11-BAF1-0050568361FD%7d&amp;addressnum=';</vt:lpwstr>
      </vt:variant>
      <vt:variant>
        <vt:lpwstr/>
      </vt:variant>
      <vt:variant>
        <vt:i4>5505040</vt:i4>
      </vt:variant>
      <vt:variant>
        <vt:i4>243</vt:i4>
      </vt:variant>
      <vt:variant>
        <vt:i4>0</vt:i4>
      </vt:variant>
      <vt:variant>
        <vt:i4>5</vt:i4>
      </vt:variant>
      <vt:variant>
        <vt:lpwstr>javascript:location.href='../Leadership/LeadershipIndividualInformation.aspx?ID=%7b0D1BEE8A-E89E-DE11-BAF1-0050568361FD%7d&amp;addressnum=';</vt:lpwstr>
      </vt:variant>
      <vt:variant>
        <vt:lpwstr/>
      </vt:variant>
      <vt:variant>
        <vt:i4>5767242</vt:i4>
      </vt:variant>
      <vt:variant>
        <vt:i4>240</vt:i4>
      </vt:variant>
      <vt:variant>
        <vt:i4>0</vt:i4>
      </vt:variant>
      <vt:variant>
        <vt:i4>5</vt:i4>
      </vt:variant>
      <vt:variant>
        <vt:lpwstr>javascript:location.href='../Leadership/LeadershipIndividualInformation.aspx?ID=%7b2D6297C9-E69E-DE11-BAF1-0050568361FD%7d&amp;addressnum=';</vt:lpwstr>
      </vt:variant>
      <vt:variant>
        <vt:lpwstr/>
      </vt:variant>
      <vt:variant>
        <vt:i4>720918</vt:i4>
      </vt:variant>
      <vt:variant>
        <vt:i4>237</vt:i4>
      </vt:variant>
      <vt:variant>
        <vt:i4>0</vt:i4>
      </vt:variant>
      <vt:variant>
        <vt:i4>5</vt:i4>
      </vt:variant>
      <vt:variant>
        <vt:lpwstr>javascript:location.href='../Leadership/LeadershipIndividualInformation.aspx?ID=%7b9AB031DD-E79E-DE11-BAF1-0050568361FD%7d&amp;addressnum=';</vt:lpwstr>
      </vt:variant>
      <vt:variant>
        <vt:lpwstr/>
      </vt:variant>
      <vt:variant>
        <vt:i4>5832725</vt:i4>
      </vt:variant>
      <vt:variant>
        <vt:i4>234</vt:i4>
      </vt:variant>
      <vt:variant>
        <vt:i4>0</vt:i4>
      </vt:variant>
      <vt:variant>
        <vt:i4>5</vt:i4>
      </vt:variant>
      <vt:variant>
        <vt:lpwstr>javascript:location.href='../Leadership/LeadershipIndividualInformation.aspx?ID=%7b3F84B36F-E69E-DE11-BAF1-0050568361FD%7d&amp;addressnum=';</vt:lpwstr>
      </vt:variant>
      <vt:variant>
        <vt:lpwstr/>
      </vt:variant>
      <vt:variant>
        <vt:i4>6225990</vt:i4>
      </vt:variant>
      <vt:variant>
        <vt:i4>231</vt:i4>
      </vt:variant>
      <vt:variant>
        <vt:i4>0</vt:i4>
      </vt:variant>
      <vt:variant>
        <vt:i4>5</vt:i4>
      </vt:variant>
      <vt:variant>
        <vt:lpwstr>javascript:location.href='../Leadership/LeadershipIndividualInformation.aspx?ID=%7b016BEC9D-E59E-DE11-BAF1-0050568361FD%7d&amp;addressnum=';</vt:lpwstr>
      </vt:variant>
      <vt:variant>
        <vt:lpwstr/>
      </vt:variant>
      <vt:variant>
        <vt:i4>589845</vt:i4>
      </vt:variant>
      <vt:variant>
        <vt:i4>228</vt:i4>
      </vt:variant>
      <vt:variant>
        <vt:i4>0</vt:i4>
      </vt:variant>
      <vt:variant>
        <vt:i4>5</vt:i4>
      </vt:variant>
      <vt:variant>
        <vt:lpwstr>javascript:location.href='../Leadership/LeadershipIndividualInformation.aspx?ID=%7b5CD1248A-EB9E-DE11-BAF1-0050568361FD%7d&amp;addressnum=';</vt:lpwstr>
      </vt:variant>
      <vt:variant>
        <vt:lpwstr/>
      </vt:variant>
      <vt:variant>
        <vt:i4>6225936</vt:i4>
      </vt:variant>
      <vt:variant>
        <vt:i4>225</vt:i4>
      </vt:variant>
      <vt:variant>
        <vt:i4>0</vt:i4>
      </vt:variant>
      <vt:variant>
        <vt:i4>5</vt:i4>
      </vt:variant>
      <vt:variant>
        <vt:lpwstr>javascript:location.href='../Leadership/LeadershipIndividualInformation.aspx?ID=%7b3ECE8705-E79E-DE11-BAF1-0050568361FD%7d&amp;addressnum=';</vt:lpwstr>
      </vt:variant>
      <vt:variant>
        <vt:lpwstr/>
      </vt:variant>
      <vt:variant>
        <vt:i4>5242907</vt:i4>
      </vt:variant>
      <vt:variant>
        <vt:i4>222</vt:i4>
      </vt:variant>
      <vt:variant>
        <vt:i4>0</vt:i4>
      </vt:variant>
      <vt:variant>
        <vt:i4>5</vt:i4>
      </vt:variant>
      <vt:variant>
        <vt:lpwstr>javascript:location.href='../Leadership/LeadershipIndividualInformation.aspx?ID=%7b39C4A420-EC9E-DE11-BAF1-0050568361FD%7d&amp;addressnum=';</vt:lpwstr>
      </vt:variant>
      <vt:variant>
        <vt:lpwstr/>
      </vt:variant>
      <vt:variant>
        <vt:i4>6160402</vt:i4>
      </vt:variant>
      <vt:variant>
        <vt:i4>219</vt:i4>
      </vt:variant>
      <vt:variant>
        <vt:i4>0</vt:i4>
      </vt:variant>
      <vt:variant>
        <vt:i4>5</vt:i4>
      </vt:variant>
      <vt:variant>
        <vt:lpwstr>javascript:location.href='../Leadership/LeadershipIndividualInformation.aspx?ID=%7b366E8BE1-E69E-DE11-BAF1-0050568361FD%7d&amp;addressnum=';</vt:lpwstr>
      </vt:variant>
      <vt:variant>
        <vt:lpwstr/>
      </vt:variant>
      <vt:variant>
        <vt:i4>5767189</vt:i4>
      </vt:variant>
      <vt:variant>
        <vt:i4>216</vt:i4>
      </vt:variant>
      <vt:variant>
        <vt:i4>0</vt:i4>
      </vt:variant>
      <vt:variant>
        <vt:i4>5</vt:i4>
      </vt:variant>
      <vt:variant>
        <vt:lpwstr>javascript:location.href='../Leadership/LeadershipIndividualInformation.aspx?ID=%7b0CD6044F-E89E-DE11-BAF1-0050568361FD%7d&amp;addressnum=';</vt:lpwstr>
      </vt:variant>
      <vt:variant>
        <vt:lpwstr/>
      </vt:variant>
      <vt:variant>
        <vt:i4>5439556</vt:i4>
      </vt:variant>
      <vt:variant>
        <vt:i4>213</vt:i4>
      </vt:variant>
      <vt:variant>
        <vt:i4>0</vt:i4>
      </vt:variant>
      <vt:variant>
        <vt:i4>5</vt:i4>
      </vt:variant>
      <vt:variant>
        <vt:lpwstr>javascript:location.href='../Leadership/LeadershipIndividualInformation.aspx?ID=%7b03212ED1-E79E-DE11-BAF1-0050568361FD%7d&amp;addressnum=';</vt:lpwstr>
      </vt:variant>
      <vt:variant>
        <vt:lpwstr/>
      </vt:variant>
      <vt:variant>
        <vt:i4>5308484</vt:i4>
      </vt:variant>
      <vt:variant>
        <vt:i4>210</vt:i4>
      </vt:variant>
      <vt:variant>
        <vt:i4>0</vt:i4>
      </vt:variant>
      <vt:variant>
        <vt:i4>5</vt:i4>
      </vt:variant>
      <vt:variant>
        <vt:lpwstr>javascript:location.href='../Leadership/LeadershipIndividualInformation.aspx?ID=%7bFF7E0E50-E59E-DE11-BAF1-0050568361FD%7d&amp;addressnum=';</vt:lpwstr>
      </vt:variant>
      <vt:variant>
        <vt:lpwstr/>
      </vt:variant>
      <vt:variant>
        <vt:i4>720913</vt:i4>
      </vt:variant>
      <vt:variant>
        <vt:i4>207</vt:i4>
      </vt:variant>
      <vt:variant>
        <vt:i4>0</vt:i4>
      </vt:variant>
      <vt:variant>
        <vt:i4>5</vt:i4>
      </vt:variant>
      <vt:variant>
        <vt:lpwstr>javascript:location.href='../Leadership/LeadershipIndividualInformation.aspx?ID=%7bF06791D5-E69E-DE11-BAF1-0050568361FD%7d&amp;addressnum=';</vt:lpwstr>
      </vt:variant>
      <vt:variant>
        <vt:lpwstr/>
      </vt:variant>
      <vt:variant>
        <vt:i4>69</vt:i4>
      </vt:variant>
      <vt:variant>
        <vt:i4>204</vt:i4>
      </vt:variant>
      <vt:variant>
        <vt:i4>0</vt:i4>
      </vt:variant>
      <vt:variant>
        <vt:i4>5</vt:i4>
      </vt:variant>
      <vt:variant>
        <vt:lpwstr>javascript:location.href='../Leadership/LeadershipIndividualInformation.aspx?ID=%7b32D6CD27-E69E-DE11-BAF1-0050568361FD%7d&amp;addressnum=';</vt:lpwstr>
      </vt:variant>
      <vt:variant>
        <vt:lpwstr/>
      </vt:variant>
      <vt:variant>
        <vt:i4>5767197</vt:i4>
      </vt:variant>
      <vt:variant>
        <vt:i4>201</vt:i4>
      </vt:variant>
      <vt:variant>
        <vt:i4>0</vt:i4>
      </vt:variant>
      <vt:variant>
        <vt:i4>5</vt:i4>
      </vt:variant>
      <vt:variant>
        <vt:lpwstr>javascript:location.href='../Leadership/LeadershipIndividualInformation.aspx?ID=%7bB875C2F0-E89E-DE11-BAF1-0050568361FD%7d&amp;addressnum=';</vt:lpwstr>
      </vt:variant>
      <vt:variant>
        <vt:lpwstr/>
      </vt:variant>
      <vt:variant>
        <vt:i4>262161</vt:i4>
      </vt:variant>
      <vt:variant>
        <vt:i4>198</vt:i4>
      </vt:variant>
      <vt:variant>
        <vt:i4>0</vt:i4>
      </vt:variant>
      <vt:variant>
        <vt:i4>5</vt:i4>
      </vt:variant>
      <vt:variant>
        <vt:lpwstr>javascript:location.href='../Leadership/LeadershipIndividualInformation.aspx?ID=%7b0B6D7C2F-E79E-DE11-BAF1-0050568361FD%7d&amp;addressnum=';</vt:lpwstr>
      </vt:variant>
      <vt:variant>
        <vt:lpwstr/>
      </vt:variant>
      <vt:variant>
        <vt:i4>458823</vt:i4>
      </vt:variant>
      <vt:variant>
        <vt:i4>195</vt:i4>
      </vt:variant>
      <vt:variant>
        <vt:i4>0</vt:i4>
      </vt:variant>
      <vt:variant>
        <vt:i4>5</vt:i4>
      </vt:variant>
      <vt:variant>
        <vt:lpwstr>javascript:location.href='../Leadership/LeadershipIndividualInformation.aspx?ID=%7bC319C90F-E69E-DE11-BAF1-0050568361FD%7d&amp;addressnum=';</vt:lpwstr>
      </vt:variant>
      <vt:variant>
        <vt:lpwstr/>
      </vt:variant>
      <vt:variant>
        <vt:i4>5439514</vt:i4>
      </vt:variant>
      <vt:variant>
        <vt:i4>192</vt:i4>
      </vt:variant>
      <vt:variant>
        <vt:i4>0</vt:i4>
      </vt:variant>
      <vt:variant>
        <vt:i4>5</vt:i4>
      </vt:variant>
      <vt:variant>
        <vt:lpwstr>javascript:location.href='../Leadership/LeadershipIndividualInformation.aspx?ID=%7b91088CDB-E69E-DE11-BAF1-0050568361FD%7d&amp;addressnum=';</vt:lpwstr>
      </vt:variant>
      <vt:variant>
        <vt:lpwstr/>
      </vt:variant>
      <vt:variant>
        <vt:i4>6094877</vt:i4>
      </vt:variant>
      <vt:variant>
        <vt:i4>189</vt:i4>
      </vt:variant>
      <vt:variant>
        <vt:i4>0</vt:i4>
      </vt:variant>
      <vt:variant>
        <vt:i4>5</vt:i4>
      </vt:variant>
      <vt:variant>
        <vt:lpwstr>javascript:location.href='../Leadership/LeadershipIndividualInformation.aspx?ID=%7b73E0C4D8-E89E-DE11-BAF1-0050568361FD%7d&amp;addressnum=';</vt:lpwstr>
      </vt:variant>
      <vt:variant>
        <vt:lpwstr/>
      </vt:variant>
      <vt:variant>
        <vt:i4>5701702</vt:i4>
      </vt:variant>
      <vt:variant>
        <vt:i4>186</vt:i4>
      </vt:variant>
      <vt:variant>
        <vt:i4>0</vt:i4>
      </vt:variant>
      <vt:variant>
        <vt:i4>5</vt:i4>
      </vt:variant>
      <vt:variant>
        <vt:lpwstr>javascript:location.href='../Leadership/LeadershipIndividualInformation.aspx?ID=%7bC434DCF7-E59E-DE11-BAF1-0050568361FD%7d&amp;addressnum=';</vt:lpwstr>
      </vt:variant>
      <vt:variant>
        <vt:lpwstr/>
      </vt:variant>
      <vt:variant>
        <vt:i4>72</vt:i4>
      </vt:variant>
      <vt:variant>
        <vt:i4>183</vt:i4>
      </vt:variant>
      <vt:variant>
        <vt:i4>0</vt:i4>
      </vt:variant>
      <vt:variant>
        <vt:i4>5</vt:i4>
      </vt:variant>
      <vt:variant>
        <vt:lpwstr>javascript:location.href='../Leadership/LeadershipIndividualInformation.aspx?ID=%7bFD58B680-E99E-DE11-BAF1-0050568361FD%7d&amp;addressnum=';</vt:lpwstr>
      </vt:variant>
      <vt:variant>
        <vt:lpwstr/>
      </vt:variant>
      <vt:variant>
        <vt:i4>5570633</vt:i4>
      </vt:variant>
      <vt:variant>
        <vt:i4>180</vt:i4>
      </vt:variant>
      <vt:variant>
        <vt:i4>0</vt:i4>
      </vt:variant>
      <vt:variant>
        <vt:i4>5</vt:i4>
      </vt:variant>
      <vt:variant>
        <vt:lpwstr>javascript:location.href='../Leadership/LeadershipIndividualInformation.aspx?ID=%7b74FEE3D9-E59E-DE11-BAF1-0050568361FD%7d&amp;addressnum=';</vt:lpwstr>
      </vt:variant>
      <vt:variant>
        <vt:lpwstr/>
      </vt:variant>
      <vt:variant>
        <vt:i4>524353</vt:i4>
      </vt:variant>
      <vt:variant>
        <vt:i4>177</vt:i4>
      </vt:variant>
      <vt:variant>
        <vt:i4>0</vt:i4>
      </vt:variant>
      <vt:variant>
        <vt:i4>5</vt:i4>
      </vt:variant>
      <vt:variant>
        <vt:lpwstr>javascript:location.href='../Leadership/LeadershipIndividualInformation.aspx?ID=%7bA49EFF3D-E59E-DE11-BAF1-0050568361FD%7d&amp;addressnum=';</vt:lpwstr>
      </vt:variant>
      <vt:variant>
        <vt:lpwstr/>
      </vt:variant>
      <vt:variant>
        <vt:i4>5570580</vt:i4>
      </vt:variant>
      <vt:variant>
        <vt:i4>174</vt:i4>
      </vt:variant>
      <vt:variant>
        <vt:i4>0</vt:i4>
      </vt:variant>
      <vt:variant>
        <vt:i4>5</vt:i4>
      </vt:variant>
      <vt:variant>
        <vt:lpwstr>javascript:location.href='../Leadership/LeadershipIndividualInformation.aspx?ID=%7bE930E8C7-E59E-DE11-BAF1-0050568361FD%7d&amp;addressnum=';</vt:lpwstr>
      </vt:variant>
      <vt:variant>
        <vt:lpwstr/>
      </vt:variant>
      <vt:variant>
        <vt:i4>589899</vt:i4>
      </vt:variant>
      <vt:variant>
        <vt:i4>171</vt:i4>
      </vt:variant>
      <vt:variant>
        <vt:i4>0</vt:i4>
      </vt:variant>
      <vt:variant>
        <vt:i4>5</vt:i4>
      </vt:variant>
      <vt:variant>
        <vt:lpwstr>javascript:location.href='../Leadership/LeadershipIndividualInformation.aspx?ID=%7b9F30E8C7-E59E-DE11-BAF1-0050568361FD%7d&amp;addressnum=';</vt:lpwstr>
      </vt:variant>
      <vt:variant>
        <vt:lpwstr/>
      </vt:variant>
      <vt:variant>
        <vt:i4>5439563</vt:i4>
      </vt:variant>
      <vt:variant>
        <vt:i4>168</vt:i4>
      </vt:variant>
      <vt:variant>
        <vt:i4>0</vt:i4>
      </vt:variant>
      <vt:variant>
        <vt:i4>5</vt:i4>
      </vt:variant>
      <vt:variant>
        <vt:lpwstr>javascript:location.href='../Leadership/LeadershipIndividualInformation.aspx?ID=%7b2AC8EBBB-E59E-DE11-BAF1-0050568361FD%7d&amp;addressnum=';</vt:lpwstr>
      </vt:variant>
      <vt:variant>
        <vt:lpwstr/>
      </vt:variant>
      <vt:variant>
        <vt:i4>5308491</vt:i4>
      </vt:variant>
      <vt:variant>
        <vt:i4>165</vt:i4>
      </vt:variant>
      <vt:variant>
        <vt:i4>0</vt:i4>
      </vt:variant>
      <vt:variant>
        <vt:i4>5</vt:i4>
      </vt:variant>
      <vt:variant>
        <vt:lpwstr>javascript:location.href='../Leadership/LeadershipIndividualInformation.aspx?ID=%7b68FDECAF-E59E-DE11-BAF1-0050568361FD%7d&amp;addressnum=';</vt:lpwstr>
      </vt:variant>
      <vt:variant>
        <vt:lpwstr/>
      </vt:variant>
      <vt:variant>
        <vt:i4>65563</vt:i4>
      </vt:variant>
      <vt:variant>
        <vt:i4>162</vt:i4>
      </vt:variant>
      <vt:variant>
        <vt:i4>0</vt:i4>
      </vt:variant>
      <vt:variant>
        <vt:i4>5</vt:i4>
      </vt:variant>
      <vt:variant>
        <vt:lpwstr>javascript:location.href='../Leadership/LeadershipIndividualInformation.aspx?ID=%7bA7A9E4A3-E59E-DE11-BAF1-0050568361FD%7d&amp;addressnum=';</vt:lpwstr>
      </vt:variant>
      <vt:variant>
        <vt:lpwstr/>
      </vt:variant>
      <vt:variant>
        <vt:i4>5898257</vt:i4>
      </vt:variant>
      <vt:variant>
        <vt:i4>159</vt:i4>
      </vt:variant>
      <vt:variant>
        <vt:i4>0</vt:i4>
      </vt:variant>
      <vt:variant>
        <vt:i4>5</vt:i4>
      </vt:variant>
      <vt:variant>
        <vt:lpwstr>javascript:location.href='../Leadership/LeadershipIndividualInformation.aspx?ID=%7b6DCE8705-E79E-DE11-BAF1-0050568361FD%7d&amp;addressnum=';</vt:lpwstr>
      </vt:variant>
      <vt:variant>
        <vt:lpwstr/>
      </vt:variant>
      <vt:variant>
        <vt:i4>5439519</vt:i4>
      </vt:variant>
      <vt:variant>
        <vt:i4>156</vt:i4>
      </vt:variant>
      <vt:variant>
        <vt:i4>0</vt:i4>
      </vt:variant>
      <vt:variant>
        <vt:i4>5</vt:i4>
      </vt:variant>
      <vt:variant>
        <vt:lpwstr>javascript:location.href='../Leadership/LeadershipIndividualInformation.aspx?ID=%7bDE3A7841-E79E-DE11-BAF1-0050568361FD%7d&amp;addressnum=';</vt:lpwstr>
      </vt:variant>
      <vt:variant>
        <vt:lpwstr/>
      </vt:variant>
      <vt:variant>
        <vt:i4>5963854</vt:i4>
      </vt:variant>
      <vt:variant>
        <vt:i4>153</vt:i4>
      </vt:variant>
      <vt:variant>
        <vt:i4>0</vt:i4>
      </vt:variant>
      <vt:variant>
        <vt:i4>5</vt:i4>
      </vt:variant>
      <vt:variant>
        <vt:lpwstr>javascript:location.href='../Leadership/LeadershipIndividualInformation.aspx?ID=%7b4973EC85-E59E-DE11-BAF1-0050568361FD%7d&amp;addressnum=';</vt:lpwstr>
      </vt:variant>
      <vt:variant>
        <vt:lpwstr/>
      </vt:variant>
      <vt:variant>
        <vt:i4>720968</vt:i4>
      </vt:variant>
      <vt:variant>
        <vt:i4>150</vt:i4>
      </vt:variant>
      <vt:variant>
        <vt:i4>0</vt:i4>
      </vt:variant>
      <vt:variant>
        <vt:i4>5</vt:i4>
      </vt:variant>
      <vt:variant>
        <vt:lpwstr>javascript:location.href='../Leadership/LeadershipIndividualInformation.aspx?ID=%7b51CC99B1-E69E-DE11-BAF1-0050568361FD%7d&amp;addressnum=';</vt:lpwstr>
      </vt:variant>
      <vt:variant>
        <vt:lpwstr/>
      </vt:variant>
      <vt:variant>
        <vt:i4>5242905</vt:i4>
      </vt:variant>
      <vt:variant>
        <vt:i4>147</vt:i4>
      </vt:variant>
      <vt:variant>
        <vt:i4>0</vt:i4>
      </vt:variant>
      <vt:variant>
        <vt:i4>5</vt:i4>
      </vt:variant>
      <vt:variant>
        <vt:lpwstr>javascript:location.href='../Leadership/LeadershipIndividualInformation.aspx?ID=%7bAB1F0956-E59E-DE11-BAF1-0050568361FD%7d&amp;addressnum=';</vt:lpwstr>
      </vt:variant>
      <vt:variant>
        <vt:lpwstr/>
      </vt:variant>
      <vt:variant>
        <vt:i4>196678</vt:i4>
      </vt:variant>
      <vt:variant>
        <vt:i4>144</vt:i4>
      </vt:variant>
      <vt:variant>
        <vt:i4>0</vt:i4>
      </vt:variant>
      <vt:variant>
        <vt:i4>5</vt:i4>
      </vt:variant>
      <vt:variant>
        <vt:lpwstr>javascript:location.href='../Leadership/LeadershipIndividualInformation.aspx?ID=%7b02B6858E-EA9E-DE11-BAF1-0050568361FD%7d&amp;addressnum=';</vt:lpwstr>
      </vt:variant>
      <vt:variant>
        <vt:lpwstr/>
      </vt:variant>
      <vt:variant>
        <vt:i4>393239</vt:i4>
      </vt:variant>
      <vt:variant>
        <vt:i4>141</vt:i4>
      </vt:variant>
      <vt:variant>
        <vt:i4>0</vt:i4>
      </vt:variant>
      <vt:variant>
        <vt:i4>5</vt:i4>
      </vt:variant>
      <vt:variant>
        <vt:lpwstr>javascript:location.href='../Leadership/LeadershipIndividualInformation.aspx?ID=%7b517F6A53-E79E-DE11-BAF1-0050568361FD%7d&amp;addressnum=';</vt:lpwstr>
      </vt:variant>
      <vt:variant>
        <vt:lpwstr/>
      </vt:variant>
      <vt:variant>
        <vt:i4>524358</vt:i4>
      </vt:variant>
      <vt:variant>
        <vt:i4>138</vt:i4>
      </vt:variant>
      <vt:variant>
        <vt:i4>0</vt:i4>
      </vt:variant>
      <vt:variant>
        <vt:i4>5</vt:i4>
      </vt:variant>
      <vt:variant>
        <vt:lpwstr>javascript:location.href='../Leadership/LeadershipIndividualInformation.aspx?ID=%7b1ABED2C1-6B85-E011-BEA9-005056810034%7d&amp;addressnum=';</vt:lpwstr>
      </vt:variant>
      <vt:variant>
        <vt:lpwstr/>
      </vt:variant>
      <vt:variant>
        <vt:i4>26</vt:i4>
      </vt:variant>
      <vt:variant>
        <vt:i4>135</vt:i4>
      </vt:variant>
      <vt:variant>
        <vt:i4>0</vt:i4>
      </vt:variant>
      <vt:variant>
        <vt:i4>5</vt:i4>
      </vt:variant>
      <vt:variant>
        <vt:lpwstr>javascript:location.href='../Leadership/LeadershipIndividualInformation.aspx?ID=%7b0659A0B7-E69E-DE11-BAF1-0050568361FD%7d&amp;addressnum=';</vt:lpwstr>
      </vt:variant>
      <vt:variant>
        <vt:lpwstr/>
      </vt:variant>
      <vt:variant>
        <vt:i4>6094877</vt:i4>
      </vt:variant>
      <vt:variant>
        <vt:i4>132</vt:i4>
      </vt:variant>
      <vt:variant>
        <vt:i4>0</vt:i4>
      </vt:variant>
      <vt:variant>
        <vt:i4>5</vt:i4>
      </vt:variant>
      <vt:variant>
        <vt:lpwstr>javascript:location.href='../Leadership/LeadershipIndividualInformation.aspx?ID=%7b73E0C4D8-E89E-DE11-BAF1-0050568361FD%7d&amp;addressnum=';</vt:lpwstr>
      </vt:variant>
      <vt:variant>
        <vt:lpwstr/>
      </vt:variant>
      <vt:variant>
        <vt:i4>5767244</vt:i4>
      </vt:variant>
      <vt:variant>
        <vt:i4>129</vt:i4>
      </vt:variant>
      <vt:variant>
        <vt:i4>0</vt:i4>
      </vt:variant>
      <vt:variant>
        <vt:i4>5</vt:i4>
      </vt:variant>
      <vt:variant>
        <vt:lpwstr>javascript:location.href='../Leadership/LeadershipIndividualInformation.aspx?ID=%7b85CBE8C1-E59E-DE11-BAF1-0050568361FD%7d&amp;addressnum=';</vt:lpwstr>
      </vt:variant>
      <vt:variant>
        <vt:lpwstr/>
      </vt:variant>
      <vt:variant>
        <vt:i4>5898257</vt:i4>
      </vt:variant>
      <vt:variant>
        <vt:i4>126</vt:i4>
      </vt:variant>
      <vt:variant>
        <vt:i4>0</vt:i4>
      </vt:variant>
      <vt:variant>
        <vt:i4>5</vt:i4>
      </vt:variant>
      <vt:variant>
        <vt:lpwstr>javascript:location.href='../Leadership/LeadershipIndividualInformation.aspx?ID=%7b6DCE8705-E79E-DE11-BAF1-0050568361FD%7d&amp;addressnum=';</vt:lpwstr>
      </vt:variant>
      <vt:variant>
        <vt:lpwstr/>
      </vt:variant>
      <vt:variant>
        <vt:i4>5767197</vt:i4>
      </vt:variant>
      <vt:variant>
        <vt:i4>123</vt:i4>
      </vt:variant>
      <vt:variant>
        <vt:i4>0</vt:i4>
      </vt:variant>
      <vt:variant>
        <vt:i4>5</vt:i4>
      </vt:variant>
      <vt:variant>
        <vt:lpwstr>javascript:location.href='../Leadership/LeadershipIndividualInformation.aspx?ID=%7bB875C2F0-E89E-DE11-BAF1-0050568361FD%7d&amp;addressnum=';</vt:lpwstr>
      </vt:variant>
      <vt:variant>
        <vt:lpwstr/>
      </vt:variant>
      <vt:variant>
        <vt:i4>5701702</vt:i4>
      </vt:variant>
      <vt:variant>
        <vt:i4>120</vt:i4>
      </vt:variant>
      <vt:variant>
        <vt:i4>0</vt:i4>
      </vt:variant>
      <vt:variant>
        <vt:i4>5</vt:i4>
      </vt:variant>
      <vt:variant>
        <vt:lpwstr>javascript:location.href='../Leadership/LeadershipIndividualInformation.aspx?ID=%7bC434DCF7-E59E-DE11-BAF1-0050568361FD%7d&amp;addressnum=';</vt:lpwstr>
      </vt:variant>
      <vt:variant>
        <vt:lpwstr/>
      </vt:variant>
      <vt:variant>
        <vt:i4>262161</vt:i4>
      </vt:variant>
      <vt:variant>
        <vt:i4>117</vt:i4>
      </vt:variant>
      <vt:variant>
        <vt:i4>0</vt:i4>
      </vt:variant>
      <vt:variant>
        <vt:i4>5</vt:i4>
      </vt:variant>
      <vt:variant>
        <vt:lpwstr>javascript:location.href='../Leadership/LeadershipIndividualInformation.aspx?ID=%7b0B6D7C2F-E79E-DE11-BAF1-0050568361FD%7d&amp;addressnum=';</vt:lpwstr>
      </vt:variant>
      <vt:variant>
        <vt:lpwstr/>
      </vt:variant>
      <vt:variant>
        <vt:i4>1835055</vt:i4>
      </vt:variant>
      <vt:variant>
        <vt:i4>114</vt:i4>
      </vt:variant>
      <vt:variant>
        <vt:i4>0</vt:i4>
      </vt:variant>
      <vt:variant>
        <vt:i4>5</vt:i4>
      </vt:variant>
      <vt:variant>
        <vt:lpwstr>http://www.drs.illinois.edu/rss/manuals/xraymanual/word/XRaySafetyManual.doc</vt:lpwstr>
      </vt:variant>
      <vt:variant>
        <vt:lpwstr>_Toc216689251</vt:lpwstr>
      </vt:variant>
      <vt:variant>
        <vt:i4>6357110</vt:i4>
      </vt:variant>
      <vt:variant>
        <vt:i4>111</vt:i4>
      </vt:variant>
      <vt:variant>
        <vt:i4>0</vt:i4>
      </vt:variant>
      <vt:variant>
        <vt:i4>5</vt:i4>
      </vt:variant>
      <vt:variant>
        <vt:lpwstr>http://www.ehs.uiuc.edu/rss/xray/xrayintro.htm</vt:lpwstr>
      </vt:variant>
      <vt:variant>
        <vt:lpwstr/>
      </vt:variant>
      <vt:variant>
        <vt:i4>5177371</vt:i4>
      </vt:variant>
      <vt:variant>
        <vt:i4>108</vt:i4>
      </vt:variant>
      <vt:variant>
        <vt:i4>0</vt:i4>
      </vt:variant>
      <vt:variant>
        <vt:i4>5</vt:i4>
      </vt:variant>
      <vt:variant>
        <vt:lpwstr>http://www.practicingsafescience.org/</vt:lpwstr>
      </vt:variant>
      <vt:variant>
        <vt:lpwstr/>
      </vt:variant>
      <vt:variant>
        <vt:i4>5701702</vt:i4>
      </vt:variant>
      <vt:variant>
        <vt:i4>105</vt:i4>
      </vt:variant>
      <vt:variant>
        <vt:i4>0</vt:i4>
      </vt:variant>
      <vt:variant>
        <vt:i4>5</vt:i4>
      </vt:variant>
      <vt:variant>
        <vt:lpwstr>http://www.hhmi.org/catalog/main?action=getCategoryListing&amp;keyword=&amp;formatId=&amp;catId=4&amp;itemId=&amp;sort=&amp;start=11</vt:lpwstr>
      </vt:variant>
      <vt:variant>
        <vt:lpwstr/>
      </vt:variant>
      <vt:variant>
        <vt:i4>655360</vt:i4>
      </vt:variant>
      <vt:variant>
        <vt:i4>102</vt:i4>
      </vt:variant>
      <vt:variant>
        <vt:i4>0</vt:i4>
      </vt:variant>
      <vt:variant>
        <vt:i4>5</vt:i4>
      </vt:variant>
      <vt:variant>
        <vt:lpwstr>http://www.tlchm.bris.ac.uk/safety/vacuum.htm</vt:lpwstr>
      </vt:variant>
      <vt:variant>
        <vt:lpwstr/>
      </vt:variant>
      <vt:variant>
        <vt:i4>1376340</vt:i4>
      </vt:variant>
      <vt:variant>
        <vt:i4>99</vt:i4>
      </vt:variant>
      <vt:variant>
        <vt:i4>0</vt:i4>
      </vt:variant>
      <vt:variant>
        <vt:i4>5</vt:i4>
      </vt:variant>
      <vt:variant>
        <vt:lpwstr>http://www.ehs.umass.edu/ABSA UV light paper.pdf</vt:lpwstr>
      </vt:variant>
      <vt:variant>
        <vt:lpwstr/>
      </vt:variant>
      <vt:variant>
        <vt:i4>6160476</vt:i4>
      </vt:variant>
      <vt:variant>
        <vt:i4>96</vt:i4>
      </vt:variant>
      <vt:variant>
        <vt:i4>0</vt:i4>
      </vt:variant>
      <vt:variant>
        <vt:i4>5</vt:i4>
      </vt:variant>
      <vt:variant>
        <vt:lpwstr>http://www.clemson.edu/research/orcSite/IBCforms/ABSA_11-04-06_Burgener.pdf</vt:lpwstr>
      </vt:variant>
      <vt:variant>
        <vt:lpwstr/>
      </vt:variant>
      <vt:variant>
        <vt:i4>8323117</vt:i4>
      </vt:variant>
      <vt:variant>
        <vt:i4>93</vt:i4>
      </vt:variant>
      <vt:variant>
        <vt:i4>0</vt:i4>
      </vt:variant>
      <vt:variant>
        <vt:i4>5</vt:i4>
      </vt:variant>
      <vt:variant>
        <vt:lpwstr>http://safetyservices.ucdavis.edu/environmental-health-safety/safetynets/master-list-1/safetynet-103-min-max-thermometer-information-sheet</vt:lpwstr>
      </vt:variant>
      <vt:variant>
        <vt:lpwstr/>
      </vt:variant>
      <vt:variant>
        <vt:i4>3080218</vt:i4>
      </vt:variant>
      <vt:variant>
        <vt:i4>90</vt:i4>
      </vt:variant>
      <vt:variant>
        <vt:i4>0</vt:i4>
      </vt:variant>
      <vt:variant>
        <vt:i4>5</vt:i4>
      </vt:variant>
      <vt:variant>
        <vt:lpwstr>http://ehs.ucdavis.edu/ftpd/sftynet/sn_103.pdf</vt:lpwstr>
      </vt:variant>
      <vt:variant>
        <vt:lpwstr/>
      </vt:variant>
      <vt:variant>
        <vt:i4>3801150</vt:i4>
      </vt:variant>
      <vt:variant>
        <vt:i4>87</vt:i4>
      </vt:variant>
      <vt:variant>
        <vt:i4>0</vt:i4>
      </vt:variant>
      <vt:variant>
        <vt:i4>5</vt:i4>
      </vt:variant>
      <vt:variant>
        <vt:lpwstr>http://www.chm.bris.ac.uk/safety/solvd.htm</vt:lpwstr>
      </vt:variant>
      <vt:variant>
        <vt:lpwstr/>
      </vt:variant>
      <vt:variant>
        <vt:i4>3014756</vt:i4>
      </vt:variant>
      <vt:variant>
        <vt:i4>84</vt:i4>
      </vt:variant>
      <vt:variant>
        <vt:i4>0</vt:i4>
      </vt:variant>
      <vt:variant>
        <vt:i4>5</vt:i4>
      </vt:variant>
      <vt:variant>
        <vt:lpwstr>http://pubs.acs.org/hotartcl/chas/98/julaug/quench.html</vt:lpwstr>
      </vt:variant>
      <vt:variant>
        <vt:lpwstr/>
      </vt:variant>
      <vt:variant>
        <vt:i4>2883701</vt:i4>
      </vt:variant>
      <vt:variant>
        <vt:i4>81</vt:i4>
      </vt:variant>
      <vt:variant>
        <vt:i4>0</vt:i4>
      </vt:variant>
      <vt:variant>
        <vt:i4>5</vt:i4>
      </vt:variant>
      <vt:variant>
        <vt:lpwstr>http://books.nap.edu/books/0309052297/html/131.html</vt:lpwstr>
      </vt:variant>
      <vt:variant>
        <vt:lpwstr/>
      </vt:variant>
      <vt:variant>
        <vt:i4>5046274</vt:i4>
      </vt:variant>
      <vt:variant>
        <vt:i4>78</vt:i4>
      </vt:variant>
      <vt:variant>
        <vt:i4>0</vt:i4>
      </vt:variant>
      <vt:variant>
        <vt:i4>5</vt:i4>
      </vt:variant>
      <vt:variant>
        <vt:lpwstr>http://safetyservices.ucdavis.edu/environmental-health-safety/safetynets/master-list-1/31</vt:lpwstr>
      </vt:variant>
      <vt:variant>
        <vt:lpwstr/>
      </vt:variant>
      <vt:variant>
        <vt:i4>4521985</vt:i4>
      </vt:variant>
      <vt:variant>
        <vt:i4>75</vt:i4>
      </vt:variant>
      <vt:variant>
        <vt:i4>0</vt:i4>
      </vt:variant>
      <vt:variant>
        <vt:i4>5</vt:i4>
      </vt:variant>
      <vt:variant>
        <vt:lpwstr>http://ehs.ucdavis.edu/sftynet/sn-31.cfm</vt:lpwstr>
      </vt:variant>
      <vt:variant>
        <vt:lpwstr/>
      </vt:variant>
      <vt:variant>
        <vt:i4>4718619</vt:i4>
      </vt:variant>
      <vt:variant>
        <vt:i4>72</vt:i4>
      </vt:variant>
      <vt:variant>
        <vt:i4>0</vt:i4>
      </vt:variant>
      <vt:variant>
        <vt:i4>5</vt:i4>
      </vt:variant>
      <vt:variant>
        <vt:lpwstr>http://schoolofmedicalimaging.upmc.com/Advanced.htm</vt:lpwstr>
      </vt:variant>
      <vt:variant>
        <vt:lpwstr>Mripgm</vt:lpwstr>
      </vt:variant>
      <vt:variant>
        <vt:i4>2162763</vt:i4>
      </vt:variant>
      <vt:variant>
        <vt:i4>69</vt:i4>
      </vt:variant>
      <vt:variant>
        <vt:i4>0</vt:i4>
      </vt:variant>
      <vt:variant>
        <vt:i4>5</vt:i4>
      </vt:variant>
      <vt:variant>
        <vt:lpwstr>http://rehs.rutgers.edu/lslab_ls.htm</vt:lpwstr>
      </vt:variant>
      <vt:variant>
        <vt:lpwstr/>
      </vt:variant>
      <vt:variant>
        <vt:i4>3539059</vt:i4>
      </vt:variant>
      <vt:variant>
        <vt:i4>66</vt:i4>
      </vt:variant>
      <vt:variant>
        <vt:i4>0</vt:i4>
      </vt:variant>
      <vt:variant>
        <vt:i4>5</vt:i4>
      </vt:variant>
      <vt:variant>
        <vt:lpwstr>http://safetyservices.ucdavis.edu/safetynets/snml/sn66/SN66pdf</vt:lpwstr>
      </vt:variant>
      <vt:variant>
        <vt:lpwstr/>
      </vt:variant>
      <vt:variant>
        <vt:i4>4718667</vt:i4>
      </vt:variant>
      <vt:variant>
        <vt:i4>63</vt:i4>
      </vt:variant>
      <vt:variant>
        <vt:i4>0</vt:i4>
      </vt:variant>
      <vt:variant>
        <vt:i4>5</vt:i4>
      </vt:variant>
      <vt:variant>
        <vt:lpwstr>http://safetyservices.ucdavis.edu/environmental-health-safety/safetynets/master-list-1/safetynet-66-emergency-eyewash-and-shower-testing-and-use</vt:lpwstr>
      </vt:variant>
      <vt:variant>
        <vt:lpwstr/>
      </vt:variant>
      <vt:variant>
        <vt:i4>4653094</vt:i4>
      </vt:variant>
      <vt:variant>
        <vt:i4>60</vt:i4>
      </vt:variant>
      <vt:variant>
        <vt:i4>0</vt:i4>
      </vt:variant>
      <vt:variant>
        <vt:i4>5</vt:i4>
      </vt:variant>
      <vt:variant>
        <vt:lpwstr>http://ehs.ucdavis.edu/ftpd/sftynet/sn_66.pdf</vt:lpwstr>
      </vt:variant>
      <vt:variant>
        <vt:lpwstr/>
      </vt:variant>
      <vt:variant>
        <vt:i4>983063</vt:i4>
      </vt:variant>
      <vt:variant>
        <vt:i4>57</vt:i4>
      </vt:variant>
      <vt:variant>
        <vt:i4>0</vt:i4>
      </vt:variant>
      <vt:variant>
        <vt:i4>5</vt:i4>
      </vt:variant>
      <vt:variant>
        <vt:lpwstr>http://www.ehrs.upenn.edu/training/RSXEM/welcome.html</vt:lpwstr>
      </vt:variant>
      <vt:variant>
        <vt:lpwstr/>
      </vt:variant>
      <vt:variant>
        <vt:i4>6881400</vt:i4>
      </vt:variant>
      <vt:variant>
        <vt:i4>54</vt:i4>
      </vt:variant>
      <vt:variant>
        <vt:i4>0</vt:i4>
      </vt:variant>
      <vt:variant>
        <vt:i4>5</vt:i4>
      </vt:variant>
      <vt:variant>
        <vt:lpwstr>http://www.bbk.ac.uk/so/policies/liqn2</vt:lpwstr>
      </vt:variant>
      <vt:variant>
        <vt:lpwstr/>
      </vt:variant>
      <vt:variant>
        <vt:i4>8192121</vt:i4>
      </vt:variant>
      <vt:variant>
        <vt:i4>51</vt:i4>
      </vt:variant>
      <vt:variant>
        <vt:i4>0</vt:i4>
      </vt:variant>
      <vt:variant>
        <vt:i4>5</vt:i4>
      </vt:variant>
      <vt:variant>
        <vt:lpwstr>http://www.uos.harvard.edu/ehs/ih/labergo_cryostat_work.shtml</vt:lpwstr>
      </vt:variant>
      <vt:variant>
        <vt:lpwstr/>
      </vt:variant>
      <vt:variant>
        <vt:i4>3080249</vt:i4>
      </vt:variant>
      <vt:variant>
        <vt:i4>48</vt:i4>
      </vt:variant>
      <vt:variant>
        <vt:i4>0</vt:i4>
      </vt:variant>
      <vt:variant>
        <vt:i4>5</vt:i4>
      </vt:variant>
      <vt:variant>
        <vt:lpwstr>http://fhs.mcmaster.ca/safetyoffice/documents/CryostatBulletin-28C.doc</vt:lpwstr>
      </vt:variant>
      <vt:variant>
        <vt:lpwstr/>
      </vt:variant>
      <vt:variant>
        <vt:i4>3407934</vt:i4>
      </vt:variant>
      <vt:variant>
        <vt:i4>45</vt:i4>
      </vt:variant>
      <vt:variant>
        <vt:i4>0</vt:i4>
      </vt:variant>
      <vt:variant>
        <vt:i4>5</vt:i4>
      </vt:variant>
      <vt:variant>
        <vt:lpwstr>http://www.hoslink.com/Ellis/CRYOM.htm</vt:lpwstr>
      </vt:variant>
      <vt:variant>
        <vt:lpwstr/>
      </vt:variant>
      <vt:variant>
        <vt:i4>1310732</vt:i4>
      </vt:variant>
      <vt:variant>
        <vt:i4>42</vt:i4>
      </vt:variant>
      <vt:variant>
        <vt:i4>0</vt:i4>
      </vt:variant>
      <vt:variant>
        <vt:i4>5</vt:i4>
      </vt:variant>
      <vt:variant>
        <vt:lpwstr>http://www.hoslink.com/Ellis/CRYOSTAT.htm</vt:lpwstr>
      </vt:variant>
      <vt:variant>
        <vt:lpwstr/>
      </vt:variant>
      <vt:variant>
        <vt:i4>6881392</vt:i4>
      </vt:variant>
      <vt:variant>
        <vt:i4>39</vt:i4>
      </vt:variant>
      <vt:variant>
        <vt:i4>0</vt:i4>
      </vt:variant>
      <vt:variant>
        <vt:i4>5</vt:i4>
      </vt:variant>
      <vt:variant>
        <vt:lpwstr>http://www.stanford.edu/dept/EHS/prod/researchlab/lab/Coldroom.html</vt:lpwstr>
      </vt:variant>
      <vt:variant>
        <vt:lpwstr/>
      </vt:variant>
      <vt:variant>
        <vt:i4>6553723</vt:i4>
      </vt:variant>
      <vt:variant>
        <vt:i4>36</vt:i4>
      </vt:variant>
      <vt:variant>
        <vt:i4>0</vt:i4>
      </vt:variant>
      <vt:variant>
        <vt:i4>5</vt:i4>
      </vt:variant>
      <vt:variant>
        <vt:lpwstr>http://www.hhmi.org/catalog/main?action=getCategoryListing&amp;catId=4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http://www.hhmi.org/catalog/main?action=product&amp;itemId=137</vt:lpwstr>
      </vt:variant>
      <vt:variant>
        <vt:lpwstr/>
      </vt:variant>
      <vt:variant>
        <vt:i4>458762</vt:i4>
      </vt:variant>
      <vt:variant>
        <vt:i4>30</vt:i4>
      </vt:variant>
      <vt:variant>
        <vt:i4>0</vt:i4>
      </vt:variant>
      <vt:variant>
        <vt:i4>5</vt:i4>
      </vt:variant>
      <vt:variant>
        <vt:lpwstr>http://www.chm.bris.ac.uk/safety/centrifg.htm</vt:lpwstr>
      </vt:variant>
      <vt:variant>
        <vt:lpwstr/>
      </vt:variant>
      <vt:variant>
        <vt:i4>7995510</vt:i4>
      </vt:variant>
      <vt:variant>
        <vt:i4>27</vt:i4>
      </vt:variant>
      <vt:variant>
        <vt:i4>0</vt:i4>
      </vt:variant>
      <vt:variant>
        <vt:i4>5</vt:i4>
      </vt:variant>
      <vt:variant>
        <vt:lpwstr>http://www.bakerco.com/resources-overview.html</vt:lpwstr>
      </vt:variant>
      <vt:variant>
        <vt:lpwstr/>
      </vt:variant>
      <vt:variant>
        <vt:i4>5570628</vt:i4>
      </vt:variant>
      <vt:variant>
        <vt:i4>24</vt:i4>
      </vt:variant>
      <vt:variant>
        <vt:i4>0</vt:i4>
      </vt:variant>
      <vt:variant>
        <vt:i4>5</vt:i4>
      </vt:variant>
      <vt:variant>
        <vt:lpwstr>http://www.bakerco.com/resources/</vt:lpwstr>
      </vt:variant>
      <vt:variant>
        <vt:lpwstr/>
      </vt:variant>
      <vt:variant>
        <vt:i4>6291561</vt:i4>
      </vt:variant>
      <vt:variant>
        <vt:i4>21</vt:i4>
      </vt:variant>
      <vt:variant>
        <vt:i4>0</vt:i4>
      </vt:variant>
      <vt:variant>
        <vt:i4>5</vt:i4>
      </vt:variant>
      <vt:variant>
        <vt:lpwstr>http://safetyservices.ucdavis.edu/safetynets/snml/sn26/SafetyNet 26 - Effective Use of Autoclaves.docx/view</vt:lpwstr>
      </vt:variant>
      <vt:variant>
        <vt:lpwstr/>
      </vt:variant>
      <vt:variant>
        <vt:i4>4980738</vt:i4>
      </vt:variant>
      <vt:variant>
        <vt:i4>18</vt:i4>
      </vt:variant>
      <vt:variant>
        <vt:i4>0</vt:i4>
      </vt:variant>
      <vt:variant>
        <vt:i4>5</vt:i4>
      </vt:variant>
      <vt:variant>
        <vt:lpwstr>http://safetyservices.ucdavis.edu/environmental-health-safety/safetynets/master-list-1/26</vt:lpwstr>
      </vt:variant>
      <vt:variant>
        <vt:lpwstr/>
      </vt:variant>
      <vt:variant>
        <vt:i4>4390950</vt:i4>
      </vt:variant>
      <vt:variant>
        <vt:i4>15</vt:i4>
      </vt:variant>
      <vt:variant>
        <vt:i4>0</vt:i4>
      </vt:variant>
      <vt:variant>
        <vt:i4>5</vt:i4>
      </vt:variant>
      <vt:variant>
        <vt:lpwstr>http://ehs.ucdavis.edu/ftpd/sftynet/sn_26.pdf</vt:lpwstr>
      </vt:variant>
      <vt:variant>
        <vt:lpwstr/>
      </vt:variant>
      <vt:variant>
        <vt:i4>7012379</vt:i4>
      </vt:variant>
      <vt:variant>
        <vt:i4>9</vt:i4>
      </vt:variant>
      <vt:variant>
        <vt:i4>0</vt:i4>
      </vt:variant>
      <vt:variant>
        <vt:i4>5</vt:i4>
      </vt:variant>
      <vt:variant>
        <vt:lpwstr>mailto:Joseph.Damiano@ur.netl.doe.gov</vt:lpwstr>
      </vt:variant>
      <vt:variant>
        <vt:lpwstr/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http://cfo.asu.edu/ehs</vt:lpwstr>
      </vt:variant>
      <vt:variant>
        <vt:lpwstr/>
      </vt:variant>
      <vt:variant>
        <vt:i4>2490394</vt:i4>
      </vt:variant>
      <vt:variant>
        <vt:i4>3</vt:i4>
      </vt:variant>
      <vt:variant>
        <vt:i4>0</vt:i4>
      </vt:variant>
      <vt:variant>
        <vt:i4>5</vt:i4>
      </vt:variant>
      <vt:variant>
        <vt:lpwstr>mailto:sgruber@aiha.org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http://www.aiha.org/insideaiha/volunteergroups/Pages/default.aspx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AIHA Laboratory Health and Safety Committee</dc:title>
  <dc:subject/>
  <dc:creator>University of California</dc:creator>
  <cp:keywords/>
  <cp:lastModifiedBy>Amanuel Kassahun</cp:lastModifiedBy>
  <cp:revision>2</cp:revision>
  <cp:lastPrinted>2011-08-26T12:55:00Z</cp:lastPrinted>
  <dcterms:created xsi:type="dcterms:W3CDTF">2022-02-23T15:18:00Z</dcterms:created>
  <dcterms:modified xsi:type="dcterms:W3CDTF">2022-02-23T15:18:00Z</dcterms:modified>
</cp:coreProperties>
</file>