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5"/>
      </w:tblGrid>
      <w:tr w:rsidR="000F2AED" w:rsidRPr="00A91217" w14:paraId="209EC948" w14:textId="77777777">
        <w:trPr>
          <w:trHeight w:val="7890"/>
        </w:trPr>
        <w:tc>
          <w:tcPr>
            <w:tcW w:w="9735" w:type="dxa"/>
            <w:tcBorders>
              <w:top w:val="single" w:sz="12" w:space="0" w:color="auto"/>
              <w:left w:val="single" w:sz="12" w:space="0" w:color="auto"/>
              <w:bottom w:val="single" w:sz="12" w:space="0" w:color="auto"/>
              <w:right w:val="single" w:sz="12" w:space="0" w:color="auto"/>
            </w:tcBorders>
          </w:tcPr>
          <w:p w14:paraId="56934932" w14:textId="77777777" w:rsidR="000F2AED" w:rsidRPr="00A91217" w:rsidRDefault="000F2AED" w:rsidP="00E2421E">
            <w:pPr>
              <w:spacing w:after="0" w:line="240" w:lineRule="auto"/>
              <w:jc w:val="center"/>
              <w:rPr>
                <w:rFonts w:ascii="Arial Black" w:hAnsi="Arial Black" w:cs="Arial Black"/>
                <w:b/>
                <w:bCs/>
              </w:rPr>
            </w:pPr>
            <w:r w:rsidRPr="00A91217">
              <w:rPr>
                <w:rFonts w:ascii="Arial Black" w:hAnsi="Arial Black" w:cs="Arial Black"/>
                <w:b/>
                <w:bCs/>
              </w:rPr>
              <w:t>San Diego American Industrial Hygiene Association Local Section</w:t>
            </w:r>
          </w:p>
          <w:p w14:paraId="25BC4D82" w14:textId="54CD8498" w:rsidR="000F2AED" w:rsidRPr="006826F7" w:rsidRDefault="000F2AED" w:rsidP="006826F7">
            <w:pPr>
              <w:spacing w:after="120" w:line="240" w:lineRule="auto"/>
              <w:jc w:val="center"/>
              <w:rPr>
                <w:rFonts w:ascii="Arial Black" w:hAnsi="Arial Black" w:cs="Arial Black"/>
                <w:b/>
                <w:bCs/>
              </w:rPr>
            </w:pPr>
            <w:r w:rsidRPr="00A91217">
              <w:rPr>
                <w:rFonts w:ascii="Arial Black" w:hAnsi="Arial Black" w:cs="Arial Black"/>
                <w:b/>
                <w:bCs/>
              </w:rPr>
              <w:t>SDAIHA 202</w:t>
            </w:r>
            <w:r w:rsidR="00BF06AB">
              <w:rPr>
                <w:rFonts w:ascii="Arial Black" w:hAnsi="Arial Black" w:cs="Arial Black"/>
                <w:b/>
                <w:bCs/>
              </w:rPr>
              <w:t>2</w:t>
            </w:r>
            <w:r w:rsidRPr="00A91217">
              <w:rPr>
                <w:rFonts w:ascii="Arial Black" w:hAnsi="Arial Black" w:cs="Arial Black"/>
                <w:b/>
                <w:bCs/>
              </w:rPr>
              <w:t xml:space="preserve"> Scholarship Application</w:t>
            </w:r>
          </w:p>
          <w:p w14:paraId="43F64539" w14:textId="77777777" w:rsidR="000F2AED" w:rsidRPr="00A91217" w:rsidRDefault="000F2AED" w:rsidP="006826F7">
            <w:pPr>
              <w:spacing w:after="120"/>
            </w:pPr>
            <w:r w:rsidRPr="00A91217">
              <w:rPr>
                <w:u w:val="single"/>
              </w:rPr>
              <w:t>GENERAL ELIGIBILITY REQUIREMENTS</w:t>
            </w:r>
            <w:r w:rsidRPr="00A91217">
              <w:t xml:space="preserve">: </w:t>
            </w:r>
          </w:p>
          <w:p w14:paraId="59CA831B" w14:textId="1E13B428" w:rsidR="000F2AED" w:rsidRPr="00A91217" w:rsidRDefault="000F2AED">
            <w:r w:rsidRPr="00A91217">
              <w:t xml:space="preserve">1) Applicants must be current full-time students for both the undergraduate and graduate scholarships. Such eligibility status is based upon the policy at the California college or university at which the student is enrolled. Applicants must be enrolled in a major field of study that is related to the disciplines of industrial hygiene, occupational safety and health, public health, environmental health, environmental </w:t>
            </w:r>
            <w:r w:rsidR="00BF06AB" w:rsidRPr="00A91217">
              <w:t>science,</w:t>
            </w:r>
            <w:r w:rsidRPr="00A91217">
              <w:t xml:space="preserve"> or a closely related field. </w:t>
            </w:r>
          </w:p>
          <w:p w14:paraId="4914961F" w14:textId="77777777" w:rsidR="000F2AED" w:rsidRPr="00A91217" w:rsidRDefault="000F2AED">
            <w:r w:rsidRPr="00A91217">
              <w:t xml:space="preserve">2) Applicants must be currently enrolled in courses leading to a degree at the time that the award. </w:t>
            </w:r>
          </w:p>
          <w:p w14:paraId="35D01202" w14:textId="77777777" w:rsidR="000F2AED" w:rsidRPr="00A91217" w:rsidRDefault="000F2AED">
            <w:r w:rsidRPr="00A91217">
              <w:t xml:space="preserve">3) Applicants must have a minimum of a 3.0 (based on a 4.0) overall grade point average (GPA). </w:t>
            </w:r>
          </w:p>
          <w:p w14:paraId="0A4F9C0A" w14:textId="77777777" w:rsidR="000F2AED" w:rsidRPr="00A91217" w:rsidRDefault="000F2AED">
            <w:r w:rsidRPr="00A91217">
              <w:t xml:space="preserve">4) Applicants must agree to allow the Scholarship Committee to verify certain applicable confidential information such as grades (obtain a transcript). The committee will keep such information confidential. </w:t>
            </w:r>
          </w:p>
          <w:p w14:paraId="2B21DFC9" w14:textId="77777777" w:rsidR="000F2AED" w:rsidRPr="00A91217" w:rsidRDefault="000F2AED" w:rsidP="00A81025">
            <w:pPr>
              <w:spacing w:before="160"/>
            </w:pPr>
            <w:r w:rsidRPr="00A91217">
              <w:t xml:space="preserve">Name: ___________________________________________________ </w:t>
            </w:r>
          </w:p>
          <w:p w14:paraId="4D92E5AE" w14:textId="77777777" w:rsidR="000F2AED" w:rsidRPr="00A91217" w:rsidRDefault="000F2AED" w:rsidP="00A81025">
            <w:pPr>
              <w:spacing w:before="160"/>
            </w:pPr>
            <w:r w:rsidRPr="00A91217">
              <w:t xml:space="preserve">Address: _________________________________________________ </w:t>
            </w:r>
          </w:p>
          <w:p w14:paraId="17821EE1" w14:textId="77777777" w:rsidR="000F2AED" w:rsidRPr="00A91217" w:rsidRDefault="000F2AED" w:rsidP="00A81025">
            <w:pPr>
              <w:spacing w:before="160"/>
            </w:pPr>
            <w:r w:rsidRPr="00A91217">
              <w:t xml:space="preserve">College/University: _________________________________________ </w:t>
            </w:r>
          </w:p>
          <w:p w14:paraId="75E748F8" w14:textId="77777777" w:rsidR="000F2AED" w:rsidRPr="00A91217" w:rsidRDefault="000F2AED" w:rsidP="00A81025">
            <w:pPr>
              <w:spacing w:before="160"/>
            </w:pPr>
            <w:r w:rsidRPr="00A91217">
              <w:t xml:space="preserve">City: ___________________,  Zip Code: ___________ Telephone No.: _________________________ </w:t>
            </w:r>
          </w:p>
          <w:p w14:paraId="44E74AE1" w14:textId="77777777" w:rsidR="000F2AED" w:rsidRPr="00A91217" w:rsidRDefault="000F2AED" w:rsidP="00DE6AFC">
            <w:pPr>
              <w:spacing w:after="0" w:line="240" w:lineRule="auto"/>
            </w:pPr>
            <w:r w:rsidRPr="00A91217">
              <w:rPr>
                <w:u w:val="single"/>
              </w:rPr>
              <w:t>Please include or attach the following</w:t>
            </w:r>
            <w:r w:rsidRPr="00A91217">
              <w:t xml:space="preserve">*: </w:t>
            </w:r>
          </w:p>
          <w:p w14:paraId="78306C15" w14:textId="77777777" w:rsidR="000F2AED" w:rsidRPr="00A91217" w:rsidRDefault="000F2AED" w:rsidP="00BF06AB">
            <w:pPr>
              <w:pStyle w:val="ListParagraph"/>
              <w:numPr>
                <w:ilvl w:val="0"/>
                <w:numId w:val="1"/>
              </w:numPr>
              <w:spacing w:after="120" w:line="240" w:lineRule="auto"/>
            </w:pPr>
            <w:r w:rsidRPr="00A91217">
              <w:t xml:space="preserve">Statement of career goals (200 words or less). </w:t>
            </w:r>
          </w:p>
          <w:p w14:paraId="74AF535E" w14:textId="77777777" w:rsidR="000F2AED" w:rsidRPr="00A91217" w:rsidRDefault="000F2AED" w:rsidP="00BF06AB">
            <w:pPr>
              <w:pStyle w:val="ListParagraph"/>
              <w:numPr>
                <w:ilvl w:val="0"/>
                <w:numId w:val="1"/>
              </w:numPr>
              <w:spacing w:after="120" w:line="240" w:lineRule="auto"/>
            </w:pPr>
            <w:r w:rsidRPr="00A91217">
              <w:t>Brief statement of financial need (i.e., how will this money be used to further your education?).</w:t>
            </w:r>
          </w:p>
          <w:p w14:paraId="051E332A" w14:textId="77777777" w:rsidR="000F2AED" w:rsidRPr="00A91217" w:rsidRDefault="000F2AED" w:rsidP="00BF06AB">
            <w:pPr>
              <w:pStyle w:val="ListParagraph"/>
              <w:numPr>
                <w:ilvl w:val="0"/>
                <w:numId w:val="1"/>
              </w:numPr>
              <w:spacing w:after="120" w:line="240" w:lineRule="auto"/>
            </w:pPr>
            <w:r w:rsidRPr="00A91217">
              <w:t>Transcript or grade report.</w:t>
            </w:r>
          </w:p>
          <w:p w14:paraId="729D8907" w14:textId="77777777" w:rsidR="000F2AED" w:rsidRPr="00A91217" w:rsidRDefault="000F2AED" w:rsidP="00DE6AFC">
            <w:pPr>
              <w:pStyle w:val="ListParagraph"/>
              <w:numPr>
                <w:ilvl w:val="0"/>
                <w:numId w:val="1"/>
              </w:numPr>
              <w:spacing w:after="60" w:line="240" w:lineRule="auto"/>
            </w:pPr>
            <w:r w:rsidRPr="00A91217">
              <w:t>A letter of recommendation from a faculty member or academic advisor who is familiar with the student and can verify the enrollment status and overall GPA.</w:t>
            </w:r>
          </w:p>
        </w:tc>
      </w:tr>
    </w:tbl>
    <w:p w14:paraId="069C8CD3" w14:textId="7E896608" w:rsidR="000F2AED" w:rsidRDefault="000F2AED" w:rsidP="007059F0">
      <w:pPr>
        <w:spacing w:before="120" w:after="0" w:line="240" w:lineRule="auto"/>
        <w:ind w:right="-360"/>
        <w:jc w:val="both"/>
      </w:pPr>
      <w:r>
        <w:t>The San Diego American Industrial Hygiene Association (</w:t>
      </w:r>
      <w:r w:rsidRPr="00DB210E">
        <w:rPr>
          <w:b/>
          <w:bCs/>
        </w:rPr>
        <w:t>SDAIHA</w:t>
      </w:r>
      <w:r>
        <w:t>) Local Section is pleased to announce</w:t>
      </w:r>
      <w:r w:rsidR="00BF06AB">
        <w:t xml:space="preserve"> that</w:t>
      </w:r>
      <w:r>
        <w:t xml:space="preserve"> the</w:t>
      </w:r>
      <w:r w:rsidR="00BF06AB">
        <w:t>y will</w:t>
      </w:r>
      <w:r>
        <w:t xml:space="preserve"> award two (2) college scholarships of $500.00 each at the undergraduate and graduate levels </w:t>
      </w:r>
      <w:r w:rsidR="00BF06AB">
        <w:t xml:space="preserve">during </w:t>
      </w:r>
      <w:r>
        <w:t>the 202</w:t>
      </w:r>
      <w:r w:rsidR="00BF06AB">
        <w:t>2</w:t>
      </w:r>
      <w:r>
        <w:t xml:space="preserve"> Fall Semester</w:t>
      </w:r>
      <w:r w:rsidRPr="00E2421E">
        <w:rPr>
          <w:b/>
          <w:bCs/>
        </w:rPr>
        <w:t>.</w:t>
      </w:r>
      <w:r>
        <w:t xml:space="preserve"> </w:t>
      </w:r>
      <w:r w:rsidR="00BF06AB">
        <w:t>To</w:t>
      </w:r>
      <w:r>
        <w:t xml:space="preserve"> be eligible, each applicant must be enrolled in</w:t>
      </w:r>
      <w:r w:rsidR="00BF06AB">
        <w:t xml:space="preserve"> </w:t>
      </w:r>
      <w:r>
        <w:t xml:space="preserve">a curriculum with a substantial number of credit hours in courses related to industrial hygiene, occupational safety and health, public health, environmental health, environmental science or a closely related field. </w:t>
      </w:r>
    </w:p>
    <w:p w14:paraId="3ED340EF" w14:textId="77777777" w:rsidR="000F2AED" w:rsidRDefault="000F2AED" w:rsidP="007059F0">
      <w:pPr>
        <w:spacing w:before="120" w:after="0" w:line="240" w:lineRule="auto"/>
        <w:ind w:right="-360"/>
        <w:jc w:val="both"/>
      </w:pPr>
      <w:r w:rsidRPr="00E2421E">
        <w:rPr>
          <w:b/>
          <w:bCs/>
        </w:rPr>
        <w:t>The undergraduate scholarship</w:t>
      </w:r>
      <w:r>
        <w:t xml:space="preserve"> will be granted to a full-time undergraduate student entering her/his sophomore, junior or senior year at an accredited community college or university in San Diego County, California.  </w:t>
      </w:r>
      <w:r w:rsidRPr="00DE6AFC">
        <w:rPr>
          <w:b/>
          <w:bCs/>
        </w:rPr>
        <w:t xml:space="preserve">The </w:t>
      </w:r>
      <w:r>
        <w:rPr>
          <w:b/>
          <w:bCs/>
        </w:rPr>
        <w:t>g</w:t>
      </w:r>
      <w:r w:rsidRPr="00DE6AFC">
        <w:rPr>
          <w:b/>
          <w:bCs/>
        </w:rPr>
        <w:t xml:space="preserve">raduate </w:t>
      </w:r>
      <w:r>
        <w:rPr>
          <w:b/>
          <w:bCs/>
        </w:rPr>
        <w:t>s</w:t>
      </w:r>
      <w:r w:rsidRPr="00DE6AFC">
        <w:rPr>
          <w:b/>
          <w:bCs/>
        </w:rPr>
        <w:t>cholarship</w:t>
      </w:r>
      <w:r>
        <w:t xml:space="preserve"> will be awarded to a full-time graduate student who is enrolled in graduate studies at an accredited university located in San Diego County, California. </w:t>
      </w:r>
    </w:p>
    <w:p w14:paraId="496EF933" w14:textId="7214838B" w:rsidR="000F2AED" w:rsidRDefault="000F2AED" w:rsidP="006826F7">
      <w:pPr>
        <w:spacing w:before="120" w:after="0" w:line="240" w:lineRule="auto"/>
        <w:ind w:right="-360"/>
      </w:pPr>
      <w:r>
        <w:t xml:space="preserve">The undergraduate and graduate scholarships will be awarded at the SDAIHA Local Section Meeting in </w:t>
      </w:r>
      <w:r w:rsidR="00BF06AB">
        <w:t xml:space="preserve">in the Fall of </w:t>
      </w:r>
      <w:r>
        <w:t>202</w:t>
      </w:r>
      <w:r w:rsidR="00BF06AB">
        <w:t>2</w:t>
      </w:r>
      <w:r w:rsidRPr="006826F7">
        <w:t xml:space="preserve">.  </w:t>
      </w:r>
      <w:r w:rsidR="006826F7" w:rsidRPr="006826F7">
        <w:t>Applications must be postmarked by December 1, 202</w:t>
      </w:r>
      <w:r w:rsidR="006826F7">
        <w:t>2</w:t>
      </w:r>
      <w:r w:rsidR="006826F7" w:rsidRPr="006826F7">
        <w:t>. Successful applications will be determined by a Scholarship Committee selected by the Board of Directors of the San Diego AIHA Local Section.</w:t>
      </w:r>
      <w:r w:rsidR="006826F7">
        <w:t xml:space="preserve"> </w:t>
      </w:r>
      <w:r w:rsidRPr="006826F7">
        <w:t>Any student interested</w:t>
      </w:r>
      <w:r>
        <w:t xml:space="preserve"> in applying for these scholarships should complete the application, demonstrate they meet the requirements stated above and submit that information to: </w:t>
      </w:r>
    </w:p>
    <w:p w14:paraId="415AF457" w14:textId="77777777" w:rsidR="000F2AED" w:rsidRPr="006826F7" w:rsidRDefault="000F2AED" w:rsidP="00DE6AFC">
      <w:pPr>
        <w:spacing w:after="0" w:line="240" w:lineRule="auto"/>
        <w:ind w:right="-360"/>
        <w:rPr>
          <w:sz w:val="16"/>
          <w:szCs w:val="16"/>
        </w:rPr>
      </w:pPr>
    </w:p>
    <w:p w14:paraId="595C8D23" w14:textId="11EF52C2" w:rsidR="000F2AED" w:rsidRDefault="000F2AED" w:rsidP="00DE6AFC">
      <w:pPr>
        <w:spacing w:after="0" w:line="240" w:lineRule="auto"/>
        <w:ind w:right="-360"/>
      </w:pPr>
      <w:r w:rsidRPr="00EF6FFE">
        <w:rPr>
          <w:u w:val="single"/>
        </w:rPr>
        <w:t>Via Mail to</w:t>
      </w:r>
      <w:r>
        <w:t xml:space="preserve">: </w:t>
      </w:r>
      <w:r>
        <w:tab/>
        <w:t>SDAIHA</w:t>
      </w:r>
      <w:r>
        <w:tab/>
      </w:r>
      <w:r>
        <w:tab/>
      </w:r>
      <w:r>
        <w:tab/>
      </w:r>
      <w:r>
        <w:tab/>
      </w:r>
      <w:r w:rsidRPr="00EF6FFE">
        <w:rPr>
          <w:b/>
          <w:bCs/>
          <w:u w:val="single"/>
        </w:rPr>
        <w:t>and</w:t>
      </w:r>
      <w:r w:rsidRPr="00EF6FFE">
        <w:rPr>
          <w:u w:val="single"/>
        </w:rPr>
        <w:t xml:space="preserve"> </w:t>
      </w:r>
      <w:r>
        <w:rPr>
          <w:u w:val="single"/>
        </w:rPr>
        <w:t>v</w:t>
      </w:r>
      <w:r w:rsidRPr="00EF6FFE">
        <w:rPr>
          <w:u w:val="single"/>
        </w:rPr>
        <w:t>ia E</w:t>
      </w:r>
      <w:r w:rsidR="00BF06AB">
        <w:rPr>
          <w:u w:val="single"/>
        </w:rPr>
        <w:t>-</w:t>
      </w:r>
      <w:r w:rsidRPr="00EF6FFE">
        <w:rPr>
          <w:u w:val="single"/>
        </w:rPr>
        <w:t>mail to</w:t>
      </w:r>
      <w:r>
        <w:t xml:space="preserve">: </w:t>
      </w:r>
      <w:hyperlink r:id="rId5" w:history="1">
        <w:r w:rsidRPr="0086190E">
          <w:rPr>
            <w:rStyle w:val="Hyperlink"/>
          </w:rPr>
          <w:t>sdaiha@gmail.com</w:t>
        </w:r>
      </w:hyperlink>
    </w:p>
    <w:p w14:paraId="4E9F6842" w14:textId="77777777" w:rsidR="000F2AED" w:rsidRDefault="000F2AED" w:rsidP="007059F0">
      <w:pPr>
        <w:spacing w:after="0" w:line="240" w:lineRule="auto"/>
        <w:ind w:right="-360"/>
      </w:pPr>
      <w:r>
        <w:tab/>
      </w:r>
      <w:r>
        <w:tab/>
        <w:t>PO Box 910231</w:t>
      </w:r>
    </w:p>
    <w:p w14:paraId="546F7F12" w14:textId="77777777" w:rsidR="000F2AED" w:rsidRPr="006826F7" w:rsidRDefault="000F2AED" w:rsidP="007059F0">
      <w:pPr>
        <w:spacing w:after="0" w:line="240" w:lineRule="auto"/>
        <w:ind w:left="720" w:right="-360" w:firstLine="720"/>
        <w:rPr>
          <w:b/>
          <w:bCs/>
        </w:rPr>
      </w:pPr>
      <w:r>
        <w:t>San Diego, CA 92191</w:t>
      </w:r>
    </w:p>
    <w:sectPr w:rsidR="000F2AED" w:rsidRPr="006826F7" w:rsidSect="007059F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64996"/>
    <w:multiLevelType w:val="hybridMultilevel"/>
    <w:tmpl w:val="DD28D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11"/>
    <w:rsid w:val="000B678F"/>
    <w:rsid w:val="000D34C6"/>
    <w:rsid w:val="000D37FE"/>
    <w:rsid w:val="000F2AED"/>
    <w:rsid w:val="000F68C5"/>
    <w:rsid w:val="001851AB"/>
    <w:rsid w:val="001B79B2"/>
    <w:rsid w:val="001F60A0"/>
    <w:rsid w:val="0026439E"/>
    <w:rsid w:val="003D2BC7"/>
    <w:rsid w:val="003D7B54"/>
    <w:rsid w:val="00441739"/>
    <w:rsid w:val="0051080D"/>
    <w:rsid w:val="00520BB9"/>
    <w:rsid w:val="00526211"/>
    <w:rsid w:val="005D1366"/>
    <w:rsid w:val="006826F7"/>
    <w:rsid w:val="007059F0"/>
    <w:rsid w:val="00830769"/>
    <w:rsid w:val="008539E6"/>
    <w:rsid w:val="0085463E"/>
    <w:rsid w:val="0086190E"/>
    <w:rsid w:val="00971909"/>
    <w:rsid w:val="009B293A"/>
    <w:rsid w:val="00A23919"/>
    <w:rsid w:val="00A81025"/>
    <w:rsid w:val="00A91217"/>
    <w:rsid w:val="00AC4768"/>
    <w:rsid w:val="00B62D46"/>
    <w:rsid w:val="00BF06AB"/>
    <w:rsid w:val="00C1112F"/>
    <w:rsid w:val="00DB210E"/>
    <w:rsid w:val="00DD56BF"/>
    <w:rsid w:val="00DE6AFC"/>
    <w:rsid w:val="00E2421E"/>
    <w:rsid w:val="00EB4611"/>
    <w:rsid w:val="00EF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54EE70"/>
  <w15:docId w15:val="{DF6F2AC8-C240-4923-8F01-7DB56D5F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39E"/>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421E"/>
    <w:pPr>
      <w:ind w:left="720"/>
      <w:contextualSpacing/>
    </w:pPr>
  </w:style>
  <w:style w:type="character" w:styleId="Hyperlink">
    <w:name w:val="Hyperlink"/>
    <w:basedOn w:val="DefaultParagraphFont"/>
    <w:uiPriority w:val="99"/>
    <w:rsid w:val="007059F0"/>
    <w:rPr>
      <w:color w:val="0563C1"/>
      <w:u w:val="single"/>
    </w:rPr>
  </w:style>
  <w:style w:type="character" w:customStyle="1" w:styleId="UnresolvedMention1">
    <w:name w:val="Unresolved Mention1"/>
    <w:basedOn w:val="DefaultParagraphFont"/>
    <w:uiPriority w:val="99"/>
    <w:semiHidden/>
    <w:rsid w:val="00705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aih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San Diego American Industrial Hygiene Association Local Section</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American Industrial Hygiene Association Local Section</dc:title>
  <dc:subject/>
  <dc:creator>Dr. Charles Marshall</dc:creator>
  <cp:keywords/>
  <dc:description/>
  <cp:lastModifiedBy>Lee, Kay</cp:lastModifiedBy>
  <cp:revision>2</cp:revision>
  <cp:lastPrinted>2020-04-07T21:56:00Z</cp:lastPrinted>
  <dcterms:created xsi:type="dcterms:W3CDTF">2022-02-16T16:29:00Z</dcterms:created>
  <dcterms:modified xsi:type="dcterms:W3CDTF">2022-02-16T16:29:00Z</dcterms:modified>
</cp:coreProperties>
</file>